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58ED" w14:textId="77777777" w:rsidR="002A728F" w:rsidRDefault="002A728F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313EEB1B" w14:textId="77777777" w:rsidR="002A728F" w:rsidRDefault="002A728F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64E1A956" w14:textId="77777777" w:rsidR="002A728F" w:rsidRDefault="002A728F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2FE81D92" w14:textId="77777777" w:rsidR="002A728F" w:rsidRDefault="002A728F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3C2C9F1E" w14:textId="23A0603C" w:rsidR="002A728F" w:rsidRDefault="0032388A" w:rsidP="002A728F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Rhetorical Analysis of </w:t>
      </w:r>
      <w:r w:rsidR="00E240D8">
        <w:rPr>
          <w:rFonts w:ascii="Times New Roman" w:hAnsi="Times New Roman" w:cs="Times New Roman"/>
          <w:b/>
          <w:bCs/>
        </w:rPr>
        <w:t>Martin Seligman</w:t>
      </w:r>
      <w:r w:rsidR="004333A3">
        <w:rPr>
          <w:rFonts w:ascii="Times New Roman" w:hAnsi="Times New Roman" w:cs="Times New Roman"/>
          <w:b/>
          <w:bCs/>
        </w:rPr>
        <w:t>’s</w:t>
      </w:r>
      <w:r w:rsidR="00795593">
        <w:rPr>
          <w:rFonts w:ascii="Times New Roman" w:hAnsi="Times New Roman" w:cs="Times New Roman"/>
          <w:b/>
          <w:bCs/>
        </w:rPr>
        <w:t xml:space="preserve"> </w:t>
      </w:r>
      <w:r w:rsidR="00795593" w:rsidRPr="002A0BDF">
        <w:rPr>
          <w:rFonts w:ascii="Times New Roman" w:hAnsi="Times New Roman" w:cs="Times New Roman"/>
          <w:b/>
          <w:bCs/>
          <w:i/>
          <w:iCs/>
        </w:rPr>
        <w:t>The New Era of Positive Psychology</w:t>
      </w:r>
    </w:p>
    <w:p w14:paraId="51876026" w14:textId="77777777" w:rsidR="002A728F" w:rsidRDefault="002A728F" w:rsidP="002A728F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A5D4032" w14:textId="550513A3" w:rsidR="002A728F" w:rsidRDefault="002A728F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Lindsey Strother</w:t>
      </w:r>
    </w:p>
    <w:p w14:paraId="014BD90D" w14:textId="01CAB865" w:rsidR="0067773E" w:rsidRDefault="0067773E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</w:t>
      </w:r>
      <w:r w:rsidR="00867E98">
        <w:rPr>
          <w:rFonts w:ascii="Times New Roman" w:hAnsi="Times New Roman" w:cs="Times New Roman"/>
        </w:rPr>
        <w:t>Writing</w:t>
      </w:r>
      <w:r>
        <w:rPr>
          <w:rFonts w:ascii="Times New Roman" w:hAnsi="Times New Roman" w:cs="Times New Roman"/>
        </w:rPr>
        <w:t>, University of Houston Clear Lake</w:t>
      </w:r>
    </w:p>
    <w:p w14:paraId="682F7405" w14:textId="0BDCEC92" w:rsidR="00252123" w:rsidRDefault="000D0220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 3307</w:t>
      </w:r>
      <w:r w:rsidR="0025212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Advanced Writing</w:t>
      </w:r>
    </w:p>
    <w:p w14:paraId="74E9BCD3" w14:textId="7E73CC0A" w:rsidR="00252123" w:rsidRDefault="00B23921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Burleson</w:t>
      </w:r>
    </w:p>
    <w:p w14:paraId="78D5A85F" w14:textId="3109078F" w:rsidR="00252123" w:rsidRDefault="00B23921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</w:t>
      </w:r>
      <w:r w:rsidR="002743AE">
        <w:rPr>
          <w:rFonts w:ascii="Times New Roman" w:hAnsi="Times New Roman" w:cs="Times New Roman"/>
        </w:rPr>
        <w:t>ember 14</w:t>
      </w:r>
      <w:r w:rsidR="00252123">
        <w:rPr>
          <w:rFonts w:ascii="Times New Roman" w:hAnsi="Times New Roman" w:cs="Times New Roman"/>
        </w:rPr>
        <w:t>, 2025</w:t>
      </w:r>
    </w:p>
    <w:p w14:paraId="1B0E0A4A" w14:textId="77777777" w:rsidR="00252123" w:rsidRDefault="00252123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0EC658B5" w14:textId="77777777" w:rsidR="00252123" w:rsidRDefault="00252123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1119D90D" w14:textId="77777777" w:rsidR="00252123" w:rsidRDefault="00252123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05E44132" w14:textId="77777777" w:rsidR="00252123" w:rsidRDefault="00252123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11FE31E3" w14:textId="77777777" w:rsidR="00252123" w:rsidRPr="002A728F" w:rsidRDefault="00252123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6C304733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0DD5010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DB67DB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CD3B0B3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7E2DB36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A02F717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E929661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E328482" w14:textId="3A218C1C" w:rsidR="006F7A9B" w:rsidRPr="005950F5" w:rsidRDefault="00CA05B6" w:rsidP="006F7A9B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5950F5">
        <w:rPr>
          <w:rFonts w:ascii="Times New Roman" w:hAnsi="Times New Roman" w:cs="Times New Roman"/>
          <w:b/>
          <w:bCs/>
        </w:rPr>
        <w:lastRenderedPageBreak/>
        <w:t xml:space="preserve">Rhetorical Analysis of Martin Seligman’s </w:t>
      </w:r>
      <w:r w:rsidRPr="005950F5">
        <w:rPr>
          <w:rFonts w:ascii="Times New Roman" w:hAnsi="Times New Roman" w:cs="Times New Roman"/>
          <w:b/>
          <w:bCs/>
          <w:i/>
          <w:iCs/>
        </w:rPr>
        <w:t>The New Era of Positive Psychology</w:t>
      </w:r>
    </w:p>
    <w:p w14:paraId="6D89B463" w14:textId="0082EA72" w:rsidR="002A728F" w:rsidRPr="00B00A9C" w:rsidRDefault="00982565" w:rsidP="0082201F">
      <w:pPr>
        <w:contextualSpacing/>
        <w:rPr>
          <w:rFonts w:ascii="Times New Roman" w:hAnsi="Times New Roman" w:cs="Times New Roman"/>
        </w:rPr>
      </w:pPr>
      <w:r>
        <w:tab/>
      </w:r>
      <w:r w:rsidR="000F6A75" w:rsidRPr="00B00A9C">
        <w:rPr>
          <w:rFonts w:ascii="Times New Roman" w:hAnsi="Times New Roman" w:cs="Times New Roman"/>
        </w:rPr>
        <w:t>Ma</w:t>
      </w:r>
      <w:r w:rsidR="00E41696" w:rsidRPr="00B00A9C">
        <w:rPr>
          <w:rFonts w:ascii="Times New Roman" w:hAnsi="Times New Roman" w:cs="Times New Roman"/>
        </w:rPr>
        <w:t xml:space="preserve">rtin Seligman </w:t>
      </w:r>
      <w:r w:rsidR="007D3833" w:rsidRPr="00B00A9C">
        <w:rPr>
          <w:rFonts w:ascii="Times New Roman" w:hAnsi="Times New Roman" w:cs="Times New Roman"/>
        </w:rPr>
        <w:t xml:space="preserve">is a </w:t>
      </w:r>
      <w:r w:rsidR="00CC2DE6" w:rsidRPr="00B00A9C">
        <w:rPr>
          <w:rFonts w:ascii="Times New Roman" w:hAnsi="Times New Roman" w:cs="Times New Roman"/>
        </w:rPr>
        <w:t>world-renowned</w:t>
      </w:r>
      <w:r w:rsidR="007D3833" w:rsidRPr="00B00A9C">
        <w:rPr>
          <w:rFonts w:ascii="Times New Roman" w:hAnsi="Times New Roman" w:cs="Times New Roman"/>
        </w:rPr>
        <w:t xml:space="preserve"> </w:t>
      </w:r>
      <w:r w:rsidR="008079BA" w:rsidRPr="00B00A9C">
        <w:rPr>
          <w:rFonts w:ascii="Times New Roman" w:hAnsi="Times New Roman" w:cs="Times New Roman"/>
        </w:rPr>
        <w:t>psychologist,</w:t>
      </w:r>
      <w:r w:rsidR="00E07563" w:rsidRPr="00B00A9C">
        <w:rPr>
          <w:rFonts w:ascii="Times New Roman" w:hAnsi="Times New Roman" w:cs="Times New Roman"/>
        </w:rPr>
        <w:t xml:space="preserve"> </w:t>
      </w:r>
      <w:r w:rsidR="00B667EF" w:rsidRPr="00B00A9C">
        <w:rPr>
          <w:rFonts w:ascii="Times New Roman" w:hAnsi="Times New Roman" w:cs="Times New Roman"/>
        </w:rPr>
        <w:t xml:space="preserve">best known for </w:t>
      </w:r>
      <w:r w:rsidR="00C804B8" w:rsidRPr="00B00A9C">
        <w:rPr>
          <w:rFonts w:ascii="Times New Roman" w:hAnsi="Times New Roman" w:cs="Times New Roman"/>
        </w:rPr>
        <w:t xml:space="preserve">being a pioneer </w:t>
      </w:r>
      <w:r w:rsidR="00950746" w:rsidRPr="00B00A9C">
        <w:rPr>
          <w:rFonts w:ascii="Times New Roman" w:hAnsi="Times New Roman" w:cs="Times New Roman"/>
        </w:rPr>
        <w:t xml:space="preserve">and leader </w:t>
      </w:r>
      <w:r w:rsidR="00C804B8" w:rsidRPr="00B00A9C">
        <w:rPr>
          <w:rFonts w:ascii="Times New Roman" w:hAnsi="Times New Roman" w:cs="Times New Roman"/>
        </w:rPr>
        <w:t xml:space="preserve">in the study of </w:t>
      </w:r>
      <w:r w:rsidR="008079BA" w:rsidRPr="00B00A9C">
        <w:rPr>
          <w:rFonts w:ascii="Times New Roman" w:hAnsi="Times New Roman" w:cs="Times New Roman"/>
        </w:rPr>
        <w:t>P</w:t>
      </w:r>
      <w:r w:rsidR="00C804B8" w:rsidRPr="00B00A9C">
        <w:rPr>
          <w:rFonts w:ascii="Times New Roman" w:hAnsi="Times New Roman" w:cs="Times New Roman"/>
        </w:rPr>
        <w:t xml:space="preserve">ositive </w:t>
      </w:r>
      <w:r w:rsidR="008079BA" w:rsidRPr="00B00A9C">
        <w:rPr>
          <w:rFonts w:ascii="Times New Roman" w:hAnsi="Times New Roman" w:cs="Times New Roman"/>
        </w:rPr>
        <w:t>P</w:t>
      </w:r>
      <w:r w:rsidR="00C804B8" w:rsidRPr="00B00A9C">
        <w:rPr>
          <w:rFonts w:ascii="Times New Roman" w:hAnsi="Times New Roman" w:cs="Times New Roman"/>
        </w:rPr>
        <w:t>sychology</w:t>
      </w:r>
      <w:r w:rsidR="00213149" w:rsidRPr="00B00A9C">
        <w:rPr>
          <w:rFonts w:ascii="Times New Roman" w:hAnsi="Times New Roman" w:cs="Times New Roman"/>
        </w:rPr>
        <w:t xml:space="preserve">. </w:t>
      </w:r>
      <w:r w:rsidR="00950746" w:rsidRPr="00B00A9C">
        <w:rPr>
          <w:rFonts w:ascii="Times New Roman" w:hAnsi="Times New Roman" w:cs="Times New Roman"/>
        </w:rPr>
        <w:t xml:space="preserve">Positive </w:t>
      </w:r>
      <w:r w:rsidR="008079BA" w:rsidRPr="00B00A9C">
        <w:rPr>
          <w:rFonts w:ascii="Times New Roman" w:hAnsi="Times New Roman" w:cs="Times New Roman"/>
        </w:rPr>
        <w:t>P</w:t>
      </w:r>
      <w:r w:rsidR="00950746" w:rsidRPr="00B00A9C">
        <w:rPr>
          <w:rFonts w:ascii="Times New Roman" w:hAnsi="Times New Roman" w:cs="Times New Roman"/>
        </w:rPr>
        <w:t xml:space="preserve">sychology </w:t>
      </w:r>
      <w:r w:rsidR="00D24328" w:rsidRPr="00B00A9C">
        <w:rPr>
          <w:rFonts w:ascii="Times New Roman" w:hAnsi="Times New Roman" w:cs="Times New Roman"/>
        </w:rPr>
        <w:t xml:space="preserve">is the study </w:t>
      </w:r>
      <w:r w:rsidR="00466DE3" w:rsidRPr="00B00A9C">
        <w:rPr>
          <w:rFonts w:ascii="Times New Roman" w:hAnsi="Times New Roman" w:cs="Times New Roman"/>
        </w:rPr>
        <w:t xml:space="preserve">and implementation </w:t>
      </w:r>
      <w:r w:rsidR="00D24328" w:rsidRPr="00B00A9C">
        <w:rPr>
          <w:rFonts w:ascii="Times New Roman" w:hAnsi="Times New Roman" w:cs="Times New Roman"/>
        </w:rPr>
        <w:t xml:space="preserve">of </w:t>
      </w:r>
      <w:r w:rsidR="00763DC7" w:rsidRPr="00B00A9C">
        <w:rPr>
          <w:rFonts w:ascii="Times New Roman" w:hAnsi="Times New Roman" w:cs="Times New Roman"/>
        </w:rPr>
        <w:t xml:space="preserve">one’s strengths </w:t>
      </w:r>
      <w:r w:rsidR="00DF56F0" w:rsidRPr="00B00A9C">
        <w:rPr>
          <w:rFonts w:ascii="Times New Roman" w:hAnsi="Times New Roman" w:cs="Times New Roman"/>
        </w:rPr>
        <w:t>to drive a life of fulfillment, meaning, and happiness</w:t>
      </w:r>
      <w:r w:rsidR="00457491" w:rsidRPr="00B00A9C">
        <w:rPr>
          <w:rFonts w:ascii="Times New Roman" w:hAnsi="Times New Roman" w:cs="Times New Roman"/>
        </w:rPr>
        <w:t xml:space="preserve"> instead of </w:t>
      </w:r>
      <w:r w:rsidR="004770C4" w:rsidRPr="00B00A9C">
        <w:rPr>
          <w:rFonts w:ascii="Times New Roman" w:hAnsi="Times New Roman" w:cs="Times New Roman"/>
        </w:rPr>
        <w:t>focusing on one’s weaknesses as a means of treating</w:t>
      </w:r>
      <w:r w:rsidR="00037A56" w:rsidRPr="00B00A9C">
        <w:rPr>
          <w:rFonts w:ascii="Times New Roman" w:hAnsi="Times New Roman" w:cs="Times New Roman"/>
        </w:rPr>
        <w:t xml:space="preserve"> a patient. In </w:t>
      </w:r>
      <w:r w:rsidR="006179E1" w:rsidRPr="00B00A9C">
        <w:rPr>
          <w:rFonts w:ascii="Times New Roman" w:hAnsi="Times New Roman" w:cs="Times New Roman"/>
        </w:rPr>
        <w:t>the</w:t>
      </w:r>
      <w:r w:rsidR="00037A56" w:rsidRPr="00B00A9C">
        <w:rPr>
          <w:rFonts w:ascii="Times New Roman" w:hAnsi="Times New Roman" w:cs="Times New Roman"/>
        </w:rPr>
        <w:t xml:space="preserve"> TED talk, The New Era of Positive Psychology</w:t>
      </w:r>
      <w:r w:rsidR="006179E1" w:rsidRPr="00B00A9C">
        <w:rPr>
          <w:rFonts w:ascii="Times New Roman" w:hAnsi="Times New Roman" w:cs="Times New Roman"/>
        </w:rPr>
        <w:t>, Seligman</w:t>
      </w:r>
      <w:r w:rsidR="000B2004" w:rsidRPr="00B00A9C">
        <w:rPr>
          <w:rFonts w:ascii="Times New Roman" w:hAnsi="Times New Roman" w:cs="Times New Roman"/>
        </w:rPr>
        <w:t xml:space="preserve"> argues that</w:t>
      </w:r>
      <w:r w:rsidR="00C666E8" w:rsidRPr="00B00A9C">
        <w:rPr>
          <w:rFonts w:ascii="Times New Roman" w:hAnsi="Times New Roman" w:cs="Times New Roman"/>
        </w:rPr>
        <w:t xml:space="preserve"> the approach to psychology up until that point was </w:t>
      </w:r>
      <w:r w:rsidR="00FE0AFB" w:rsidRPr="00B00A9C">
        <w:rPr>
          <w:rFonts w:ascii="Times New Roman" w:hAnsi="Times New Roman" w:cs="Times New Roman"/>
        </w:rPr>
        <w:t>mainly</w:t>
      </w:r>
      <w:r w:rsidR="00525995" w:rsidRPr="00B00A9C">
        <w:rPr>
          <w:rFonts w:ascii="Times New Roman" w:hAnsi="Times New Roman" w:cs="Times New Roman"/>
        </w:rPr>
        <w:t xml:space="preserve"> focused on the disease model. </w:t>
      </w:r>
      <w:r w:rsidR="00A00725" w:rsidRPr="00B00A9C">
        <w:rPr>
          <w:rFonts w:ascii="Times New Roman" w:hAnsi="Times New Roman" w:cs="Times New Roman"/>
        </w:rPr>
        <w:t xml:space="preserve">His belief is that, while there were </w:t>
      </w:r>
      <w:r w:rsidR="00A84752" w:rsidRPr="00B00A9C">
        <w:rPr>
          <w:rFonts w:ascii="Times New Roman" w:hAnsi="Times New Roman" w:cs="Times New Roman"/>
        </w:rPr>
        <w:t>huge breakthroughs</w:t>
      </w:r>
      <w:r w:rsidR="00A00725" w:rsidRPr="00B00A9C">
        <w:rPr>
          <w:rFonts w:ascii="Times New Roman" w:hAnsi="Times New Roman" w:cs="Times New Roman"/>
        </w:rPr>
        <w:t xml:space="preserve"> made in the sixty years prior, </w:t>
      </w:r>
      <w:r w:rsidR="00A84752" w:rsidRPr="00B00A9C">
        <w:rPr>
          <w:rFonts w:ascii="Times New Roman" w:hAnsi="Times New Roman" w:cs="Times New Roman"/>
        </w:rPr>
        <w:t xml:space="preserve">psychology had failed to focus on </w:t>
      </w:r>
      <w:r w:rsidR="002B6318" w:rsidRPr="00B00A9C">
        <w:rPr>
          <w:rFonts w:ascii="Times New Roman" w:hAnsi="Times New Roman" w:cs="Times New Roman"/>
        </w:rPr>
        <w:t xml:space="preserve">any method of </w:t>
      </w:r>
      <w:r w:rsidR="00093AF3" w:rsidRPr="00B00A9C">
        <w:rPr>
          <w:rFonts w:ascii="Times New Roman" w:hAnsi="Times New Roman" w:cs="Times New Roman"/>
        </w:rPr>
        <w:t>positive intervention that could answer the question, ‘</w:t>
      </w:r>
      <w:r w:rsidR="00D342C4" w:rsidRPr="00B00A9C">
        <w:rPr>
          <w:rFonts w:ascii="Times New Roman" w:hAnsi="Times New Roman" w:cs="Times New Roman"/>
        </w:rPr>
        <w:t>can psychology actually make people happier?”</w:t>
      </w:r>
      <w:r w:rsidR="005C1ED9" w:rsidRPr="00B00A9C">
        <w:rPr>
          <w:rFonts w:ascii="Times New Roman" w:hAnsi="Times New Roman" w:cs="Times New Roman"/>
        </w:rPr>
        <w:t>. Seligman</w:t>
      </w:r>
      <w:r w:rsidR="004F71A7" w:rsidRPr="00B00A9C">
        <w:rPr>
          <w:rFonts w:ascii="Times New Roman" w:hAnsi="Times New Roman" w:cs="Times New Roman"/>
        </w:rPr>
        <w:t xml:space="preserve"> mostly</w:t>
      </w:r>
      <w:r w:rsidR="000E5BBE" w:rsidRPr="00B00A9C">
        <w:rPr>
          <w:rFonts w:ascii="Times New Roman" w:hAnsi="Times New Roman" w:cs="Times New Roman"/>
        </w:rPr>
        <w:t xml:space="preserve"> relies on </w:t>
      </w:r>
      <w:r w:rsidR="00E2032E" w:rsidRPr="00B00A9C">
        <w:rPr>
          <w:rFonts w:ascii="Times New Roman" w:hAnsi="Times New Roman" w:cs="Times New Roman"/>
        </w:rPr>
        <w:t>the</w:t>
      </w:r>
      <w:r w:rsidR="000E5BBE" w:rsidRPr="00B00A9C">
        <w:rPr>
          <w:rFonts w:ascii="Times New Roman" w:hAnsi="Times New Roman" w:cs="Times New Roman"/>
        </w:rPr>
        <w:t xml:space="preserve"> pathos</w:t>
      </w:r>
      <w:r w:rsidR="005C1ED9" w:rsidRPr="00B00A9C">
        <w:rPr>
          <w:rFonts w:ascii="Times New Roman" w:hAnsi="Times New Roman" w:cs="Times New Roman"/>
        </w:rPr>
        <w:t xml:space="preserve"> </w:t>
      </w:r>
      <w:r w:rsidR="00CD243E" w:rsidRPr="00B00A9C">
        <w:rPr>
          <w:rFonts w:ascii="Times New Roman" w:hAnsi="Times New Roman" w:cs="Times New Roman"/>
        </w:rPr>
        <w:t xml:space="preserve">approach </w:t>
      </w:r>
      <w:r w:rsidR="000E5BBE" w:rsidRPr="00B00A9C">
        <w:rPr>
          <w:rFonts w:ascii="Times New Roman" w:hAnsi="Times New Roman" w:cs="Times New Roman"/>
        </w:rPr>
        <w:t>for this</w:t>
      </w:r>
      <w:r w:rsidR="00E2032E" w:rsidRPr="00B00A9C">
        <w:rPr>
          <w:rFonts w:ascii="Times New Roman" w:hAnsi="Times New Roman" w:cs="Times New Roman"/>
        </w:rPr>
        <w:t xml:space="preserve"> </w:t>
      </w:r>
      <w:r w:rsidR="00522DD7" w:rsidRPr="00B00A9C">
        <w:rPr>
          <w:rFonts w:ascii="Times New Roman" w:hAnsi="Times New Roman" w:cs="Times New Roman"/>
        </w:rPr>
        <w:t>rhetorical</w:t>
      </w:r>
      <w:r w:rsidR="000E5BBE" w:rsidRPr="00B00A9C">
        <w:rPr>
          <w:rFonts w:ascii="Times New Roman" w:hAnsi="Times New Roman" w:cs="Times New Roman"/>
        </w:rPr>
        <w:t xml:space="preserve"> argument</w:t>
      </w:r>
      <w:r w:rsidR="00E2032E" w:rsidRPr="00B00A9C">
        <w:rPr>
          <w:rFonts w:ascii="Times New Roman" w:hAnsi="Times New Roman" w:cs="Times New Roman"/>
        </w:rPr>
        <w:t xml:space="preserve">, but </w:t>
      </w:r>
      <w:r w:rsidR="00C60142" w:rsidRPr="00B00A9C">
        <w:rPr>
          <w:rFonts w:ascii="Times New Roman" w:hAnsi="Times New Roman" w:cs="Times New Roman"/>
        </w:rPr>
        <w:t>there are a few instances</w:t>
      </w:r>
      <w:r w:rsidR="006879C4" w:rsidRPr="00B00A9C">
        <w:rPr>
          <w:rFonts w:ascii="Times New Roman" w:hAnsi="Times New Roman" w:cs="Times New Roman"/>
        </w:rPr>
        <w:t xml:space="preserve"> where </w:t>
      </w:r>
      <w:r w:rsidR="00AD31BD" w:rsidRPr="00B00A9C">
        <w:rPr>
          <w:rFonts w:ascii="Times New Roman" w:hAnsi="Times New Roman" w:cs="Times New Roman"/>
        </w:rPr>
        <w:t>ethos can be implied as well as</w:t>
      </w:r>
      <w:r w:rsidR="006879C4" w:rsidRPr="00B00A9C">
        <w:rPr>
          <w:rFonts w:ascii="Times New Roman" w:hAnsi="Times New Roman" w:cs="Times New Roman"/>
        </w:rPr>
        <w:t xml:space="preserve"> </w:t>
      </w:r>
      <w:r w:rsidR="00D92977" w:rsidRPr="00B00A9C">
        <w:rPr>
          <w:rFonts w:ascii="Times New Roman" w:hAnsi="Times New Roman" w:cs="Times New Roman"/>
        </w:rPr>
        <w:t>additional resources</w:t>
      </w:r>
      <w:r w:rsidR="006879C4" w:rsidRPr="00B00A9C">
        <w:rPr>
          <w:rFonts w:ascii="Times New Roman" w:hAnsi="Times New Roman" w:cs="Times New Roman"/>
        </w:rPr>
        <w:t xml:space="preserve"> </w:t>
      </w:r>
      <w:r w:rsidR="00B00A9C" w:rsidRPr="00B00A9C">
        <w:rPr>
          <w:rFonts w:ascii="Times New Roman" w:hAnsi="Times New Roman" w:cs="Times New Roman"/>
        </w:rPr>
        <w:t>that further</w:t>
      </w:r>
      <w:r w:rsidR="00D92977" w:rsidRPr="00B00A9C">
        <w:rPr>
          <w:rFonts w:ascii="Times New Roman" w:hAnsi="Times New Roman" w:cs="Times New Roman"/>
        </w:rPr>
        <w:t xml:space="preserve"> corr</w:t>
      </w:r>
      <w:r w:rsidR="001A227B" w:rsidRPr="00B00A9C">
        <w:rPr>
          <w:rFonts w:ascii="Times New Roman" w:hAnsi="Times New Roman" w:cs="Times New Roman"/>
        </w:rPr>
        <w:t>oborate</w:t>
      </w:r>
      <w:r w:rsidR="006A53FA" w:rsidRPr="00B00A9C">
        <w:rPr>
          <w:rFonts w:ascii="Times New Roman" w:hAnsi="Times New Roman" w:cs="Times New Roman"/>
        </w:rPr>
        <w:t xml:space="preserve"> the validity of this argument</w:t>
      </w:r>
      <w:r w:rsidR="00F00CB5" w:rsidRPr="00B00A9C">
        <w:rPr>
          <w:rFonts w:ascii="Times New Roman" w:hAnsi="Times New Roman" w:cs="Times New Roman"/>
        </w:rPr>
        <w:t xml:space="preserve"> </w:t>
      </w:r>
      <w:r w:rsidR="002C2579" w:rsidRPr="00B00A9C">
        <w:rPr>
          <w:rFonts w:ascii="Times New Roman" w:hAnsi="Times New Roman" w:cs="Times New Roman"/>
        </w:rPr>
        <w:t>using logos</w:t>
      </w:r>
      <w:r w:rsidR="006A53FA" w:rsidRPr="00B00A9C">
        <w:rPr>
          <w:rFonts w:ascii="Times New Roman" w:hAnsi="Times New Roman" w:cs="Times New Roman"/>
        </w:rPr>
        <w:t xml:space="preserve">. </w:t>
      </w:r>
    </w:p>
    <w:p w14:paraId="39E7E044" w14:textId="7A912CA7" w:rsidR="00E06393" w:rsidRDefault="00E06393" w:rsidP="004F1F20">
      <w:r>
        <w:tab/>
      </w:r>
      <w:r w:rsidR="00561795">
        <w:t>“</w:t>
      </w:r>
      <w:r w:rsidRPr="00E06393">
        <w:rPr>
          <w:rFonts w:ascii="Times New Roman" w:hAnsi="Times New Roman" w:cs="Times New Roman"/>
        </w:rPr>
        <w:t>Before World War II, psychology had three distinct missions: curing mental illness, making the lives of all people more productive and fulfilling, and identifying and nurturing high talent</w:t>
      </w:r>
      <w:r w:rsidR="008C242A" w:rsidRPr="002860FB">
        <w:rPr>
          <w:rFonts w:ascii="Times New Roman" w:hAnsi="Times New Roman" w:cs="Times New Roman"/>
        </w:rPr>
        <w:t>.</w:t>
      </w:r>
      <w:r w:rsidR="00561795" w:rsidRPr="002860FB">
        <w:rPr>
          <w:rFonts w:ascii="Times New Roman" w:hAnsi="Times New Roman" w:cs="Times New Roman"/>
        </w:rPr>
        <w:t>”</w:t>
      </w:r>
      <w:r w:rsidR="002860FB" w:rsidRPr="002860FB">
        <w:rPr>
          <w:rFonts w:ascii="Times New Roman" w:hAnsi="Times New Roman" w:cs="Times New Roman"/>
        </w:rPr>
        <w:t xml:space="preserve"> </w:t>
      </w:r>
      <w:r w:rsidR="002860FB" w:rsidRPr="002860FB">
        <w:rPr>
          <w:rFonts w:ascii="Times New Roman" w:hAnsi="Times New Roman" w:cs="Times New Roman"/>
        </w:rPr>
        <w:t xml:space="preserve">(Seligman &amp; </w:t>
      </w:r>
      <w:r w:rsidR="002860FB" w:rsidRPr="002860FB">
        <w:rPr>
          <w:rFonts w:ascii="Times New Roman" w:hAnsi="Times New Roman" w:cs="Times New Roman"/>
          <w:color w:val="333333"/>
          <w:shd w:val="clear" w:color="auto" w:fill="FFFFFF"/>
        </w:rPr>
        <w:t>Csikszentmihalyi, 2000, p. 6)</w:t>
      </w:r>
      <w:r w:rsidR="00CD738E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r w:rsidR="00240FBC">
        <w:rPr>
          <w:rFonts w:ascii="Times New Roman" w:hAnsi="Times New Roman" w:cs="Times New Roman"/>
        </w:rPr>
        <w:t xml:space="preserve">These </w:t>
      </w:r>
      <w:r w:rsidR="0049472D">
        <w:rPr>
          <w:rFonts w:ascii="Times New Roman" w:hAnsi="Times New Roman" w:cs="Times New Roman"/>
        </w:rPr>
        <w:t>were the first work</w:t>
      </w:r>
      <w:r w:rsidR="002F4A74">
        <w:rPr>
          <w:rFonts w:ascii="Times New Roman" w:hAnsi="Times New Roman" w:cs="Times New Roman"/>
        </w:rPr>
        <w:t>ing ideas</w:t>
      </w:r>
      <w:r w:rsidR="0049472D">
        <w:rPr>
          <w:rFonts w:ascii="Times New Roman" w:hAnsi="Times New Roman" w:cs="Times New Roman"/>
        </w:rPr>
        <w:t xml:space="preserve"> of </w:t>
      </w:r>
      <w:r w:rsidR="002F4A74">
        <w:rPr>
          <w:rFonts w:ascii="Times New Roman" w:hAnsi="Times New Roman" w:cs="Times New Roman"/>
        </w:rPr>
        <w:t>positive psychology and were explored by</w:t>
      </w:r>
      <w:r w:rsidR="008A62B8">
        <w:rPr>
          <w:rFonts w:ascii="Times New Roman" w:hAnsi="Times New Roman" w:cs="Times New Roman"/>
        </w:rPr>
        <w:t xml:space="preserve"> </w:t>
      </w:r>
      <w:r w:rsidR="00AE7C0F">
        <w:rPr>
          <w:rFonts w:ascii="Times New Roman" w:hAnsi="Times New Roman" w:cs="Times New Roman"/>
        </w:rPr>
        <w:t>great psychologists such as</w:t>
      </w:r>
      <w:r w:rsidR="002F4A74">
        <w:rPr>
          <w:rFonts w:ascii="Times New Roman" w:hAnsi="Times New Roman" w:cs="Times New Roman"/>
        </w:rPr>
        <w:t xml:space="preserve"> Carl Jung</w:t>
      </w:r>
      <w:r w:rsidR="00AB115E">
        <w:rPr>
          <w:rFonts w:ascii="Times New Roman" w:hAnsi="Times New Roman" w:cs="Times New Roman"/>
        </w:rPr>
        <w:t xml:space="preserve"> and </w:t>
      </w:r>
      <w:r w:rsidR="00425E9C">
        <w:rPr>
          <w:rFonts w:ascii="Times New Roman" w:hAnsi="Times New Roman" w:cs="Times New Roman"/>
        </w:rPr>
        <w:t>Lewis Terman</w:t>
      </w:r>
      <w:r w:rsidR="00983D9A">
        <w:rPr>
          <w:rFonts w:ascii="Times New Roman" w:hAnsi="Times New Roman" w:cs="Times New Roman"/>
        </w:rPr>
        <w:t xml:space="preserve">. </w:t>
      </w:r>
      <w:r w:rsidR="009D7166">
        <w:rPr>
          <w:rFonts w:ascii="Times New Roman" w:hAnsi="Times New Roman" w:cs="Times New Roman"/>
        </w:rPr>
        <w:t>Carl Jung, the founder of analytical psychology</w:t>
      </w:r>
      <w:r w:rsidR="003C42F5">
        <w:rPr>
          <w:rFonts w:ascii="Times New Roman" w:hAnsi="Times New Roman" w:cs="Times New Roman"/>
        </w:rPr>
        <w:t xml:space="preserve">, </w:t>
      </w:r>
      <w:r w:rsidR="00FA6AD4">
        <w:rPr>
          <w:rFonts w:ascii="Times New Roman" w:hAnsi="Times New Roman" w:cs="Times New Roman"/>
        </w:rPr>
        <w:t xml:space="preserve">explored the connection between the conscious and unconscious mind and how it relates to </w:t>
      </w:r>
      <w:r w:rsidR="00153AC2">
        <w:rPr>
          <w:rFonts w:ascii="Times New Roman" w:hAnsi="Times New Roman" w:cs="Times New Roman"/>
        </w:rPr>
        <w:t>one’s meaning of life. Lewis Terman</w:t>
      </w:r>
      <w:r w:rsidR="00E910F2">
        <w:rPr>
          <w:rFonts w:ascii="Times New Roman" w:hAnsi="Times New Roman" w:cs="Times New Roman"/>
        </w:rPr>
        <w:t xml:space="preserve"> </w:t>
      </w:r>
      <w:r w:rsidR="0067387E">
        <w:rPr>
          <w:rFonts w:ascii="Times New Roman" w:hAnsi="Times New Roman" w:cs="Times New Roman"/>
        </w:rPr>
        <w:t xml:space="preserve">focused his studies on intelligence and </w:t>
      </w:r>
      <w:r w:rsidR="001C7186">
        <w:rPr>
          <w:rFonts w:ascii="Times New Roman" w:hAnsi="Times New Roman" w:cs="Times New Roman"/>
        </w:rPr>
        <w:t>intellectual development</w:t>
      </w:r>
      <w:r w:rsidR="00202EA9">
        <w:rPr>
          <w:rFonts w:ascii="Times New Roman" w:hAnsi="Times New Roman" w:cs="Times New Roman"/>
        </w:rPr>
        <w:t xml:space="preserve">. </w:t>
      </w:r>
      <w:r w:rsidR="00202EA9">
        <w:rPr>
          <w:rFonts w:ascii="Times New Roman" w:hAnsi="Times New Roman" w:cs="Times New Roman"/>
        </w:rPr>
        <w:t>(Friedman &amp; Schustack, 2016)</w:t>
      </w:r>
      <w:r w:rsidR="008F0ED1">
        <w:rPr>
          <w:rFonts w:ascii="Times New Roman" w:hAnsi="Times New Roman" w:cs="Times New Roman"/>
        </w:rPr>
        <w:t xml:space="preserve">. </w:t>
      </w:r>
      <w:r w:rsidR="00E560F0">
        <w:rPr>
          <w:rFonts w:ascii="Times New Roman" w:hAnsi="Times New Roman" w:cs="Times New Roman"/>
        </w:rPr>
        <w:t xml:space="preserve"> </w:t>
      </w:r>
      <w:r w:rsidR="001D446A">
        <w:rPr>
          <w:rFonts w:ascii="Times New Roman" w:hAnsi="Times New Roman" w:cs="Times New Roman"/>
        </w:rPr>
        <w:t>A</w:t>
      </w:r>
      <w:r w:rsidR="005C537E">
        <w:rPr>
          <w:rFonts w:ascii="Times New Roman" w:hAnsi="Times New Roman" w:cs="Times New Roman"/>
        </w:rPr>
        <w:t>fter the war ended</w:t>
      </w:r>
      <w:r w:rsidR="008F0ED1">
        <w:rPr>
          <w:rFonts w:ascii="Times New Roman" w:hAnsi="Times New Roman" w:cs="Times New Roman"/>
        </w:rPr>
        <w:t>,</w:t>
      </w:r>
      <w:r w:rsidR="000841D7">
        <w:rPr>
          <w:rFonts w:ascii="Times New Roman" w:hAnsi="Times New Roman" w:cs="Times New Roman"/>
        </w:rPr>
        <w:t xml:space="preserve"> the V</w:t>
      </w:r>
      <w:r w:rsidR="00035F9E">
        <w:rPr>
          <w:rFonts w:ascii="Times New Roman" w:hAnsi="Times New Roman" w:cs="Times New Roman"/>
        </w:rPr>
        <w:t>eteran</w:t>
      </w:r>
      <w:r w:rsidR="00F356BB">
        <w:rPr>
          <w:rFonts w:ascii="Times New Roman" w:hAnsi="Times New Roman" w:cs="Times New Roman"/>
        </w:rPr>
        <w:t xml:space="preserve">s </w:t>
      </w:r>
      <w:r w:rsidR="000841D7">
        <w:rPr>
          <w:rFonts w:ascii="Times New Roman" w:hAnsi="Times New Roman" w:cs="Times New Roman"/>
        </w:rPr>
        <w:t>A</w:t>
      </w:r>
      <w:r w:rsidR="00F356BB">
        <w:rPr>
          <w:rFonts w:ascii="Times New Roman" w:hAnsi="Times New Roman" w:cs="Times New Roman"/>
        </w:rPr>
        <w:t>dministration</w:t>
      </w:r>
      <w:r w:rsidR="000841D7">
        <w:rPr>
          <w:rFonts w:ascii="Times New Roman" w:hAnsi="Times New Roman" w:cs="Times New Roman"/>
        </w:rPr>
        <w:t xml:space="preserve"> and N</w:t>
      </w:r>
      <w:r w:rsidR="00035F9E">
        <w:rPr>
          <w:rFonts w:ascii="Times New Roman" w:hAnsi="Times New Roman" w:cs="Times New Roman"/>
        </w:rPr>
        <w:t xml:space="preserve">ational </w:t>
      </w:r>
      <w:r w:rsidR="000841D7">
        <w:rPr>
          <w:rFonts w:ascii="Times New Roman" w:hAnsi="Times New Roman" w:cs="Times New Roman"/>
        </w:rPr>
        <w:t>I</w:t>
      </w:r>
      <w:r w:rsidR="00035F9E">
        <w:rPr>
          <w:rFonts w:ascii="Times New Roman" w:hAnsi="Times New Roman" w:cs="Times New Roman"/>
        </w:rPr>
        <w:t xml:space="preserve">nstitute </w:t>
      </w:r>
      <w:r w:rsidR="00BB7AD1">
        <w:rPr>
          <w:rFonts w:ascii="Times New Roman" w:hAnsi="Times New Roman" w:cs="Times New Roman"/>
        </w:rPr>
        <w:t>of</w:t>
      </w:r>
      <w:r w:rsidR="00035F9E">
        <w:rPr>
          <w:rFonts w:ascii="Times New Roman" w:hAnsi="Times New Roman" w:cs="Times New Roman"/>
        </w:rPr>
        <w:t xml:space="preserve"> </w:t>
      </w:r>
      <w:r w:rsidR="000841D7">
        <w:rPr>
          <w:rFonts w:ascii="Times New Roman" w:hAnsi="Times New Roman" w:cs="Times New Roman"/>
        </w:rPr>
        <w:t>M</w:t>
      </w:r>
      <w:r w:rsidR="00035F9E">
        <w:rPr>
          <w:rFonts w:ascii="Times New Roman" w:hAnsi="Times New Roman" w:cs="Times New Roman"/>
        </w:rPr>
        <w:t xml:space="preserve">ental </w:t>
      </w:r>
      <w:r w:rsidR="000841D7">
        <w:rPr>
          <w:rFonts w:ascii="Times New Roman" w:hAnsi="Times New Roman" w:cs="Times New Roman"/>
        </w:rPr>
        <w:t>H</w:t>
      </w:r>
      <w:r w:rsidR="00035F9E">
        <w:rPr>
          <w:rFonts w:ascii="Times New Roman" w:hAnsi="Times New Roman" w:cs="Times New Roman"/>
        </w:rPr>
        <w:t>ealth</w:t>
      </w:r>
      <w:r w:rsidR="000841D7">
        <w:rPr>
          <w:rFonts w:ascii="Times New Roman" w:hAnsi="Times New Roman" w:cs="Times New Roman"/>
        </w:rPr>
        <w:t xml:space="preserve"> were created</w:t>
      </w:r>
      <w:r w:rsidR="00B367E9">
        <w:rPr>
          <w:rFonts w:ascii="Times New Roman" w:hAnsi="Times New Roman" w:cs="Times New Roman"/>
        </w:rPr>
        <w:t xml:space="preserve">, and this led psychologists to realize studying psychology </w:t>
      </w:r>
      <w:r w:rsidR="004B3691">
        <w:rPr>
          <w:rFonts w:ascii="Times New Roman" w:hAnsi="Times New Roman" w:cs="Times New Roman"/>
        </w:rPr>
        <w:t>as a pathology</w:t>
      </w:r>
      <w:r w:rsidR="009543F4">
        <w:rPr>
          <w:rFonts w:ascii="Times New Roman" w:hAnsi="Times New Roman" w:cs="Times New Roman"/>
        </w:rPr>
        <w:t xml:space="preserve"> not only provided a</w:t>
      </w:r>
      <w:r w:rsidR="005B6AD0">
        <w:rPr>
          <w:rFonts w:ascii="Times New Roman" w:hAnsi="Times New Roman" w:cs="Times New Roman"/>
        </w:rPr>
        <w:t xml:space="preserve">n avenue to </w:t>
      </w:r>
      <w:r w:rsidR="003A1B57">
        <w:rPr>
          <w:rFonts w:ascii="Times New Roman" w:hAnsi="Times New Roman" w:cs="Times New Roman"/>
        </w:rPr>
        <w:t>make a living but also opened the doors to receive grants for research.</w:t>
      </w:r>
      <w:r w:rsidR="009736A7" w:rsidRPr="009736A7">
        <w:rPr>
          <w:rFonts w:ascii="Times New Roman" w:hAnsi="Times New Roman" w:cs="Times New Roman"/>
        </w:rPr>
        <w:t xml:space="preserve"> </w:t>
      </w:r>
      <w:r w:rsidR="009736A7" w:rsidRPr="002860FB">
        <w:rPr>
          <w:rFonts w:ascii="Times New Roman" w:hAnsi="Times New Roman" w:cs="Times New Roman"/>
        </w:rPr>
        <w:t xml:space="preserve">(Seligman &amp; </w:t>
      </w:r>
      <w:r w:rsidR="009736A7" w:rsidRPr="002860FB">
        <w:rPr>
          <w:rFonts w:ascii="Times New Roman" w:hAnsi="Times New Roman" w:cs="Times New Roman"/>
          <w:color w:val="333333"/>
          <w:shd w:val="clear" w:color="auto" w:fill="FFFFFF"/>
        </w:rPr>
        <w:t>Csikszentmihalyi, 2000</w:t>
      </w:r>
      <w:r w:rsidR="009736A7">
        <w:rPr>
          <w:rFonts w:ascii="Times New Roman" w:hAnsi="Times New Roman" w:cs="Times New Roman"/>
          <w:color w:val="333333"/>
          <w:shd w:val="clear" w:color="auto" w:fill="FFFFFF"/>
        </w:rPr>
        <w:t>).</w:t>
      </w:r>
      <w:r w:rsidR="003A1B57">
        <w:rPr>
          <w:rFonts w:ascii="Times New Roman" w:hAnsi="Times New Roman" w:cs="Times New Roman"/>
        </w:rPr>
        <w:t xml:space="preserve"> </w:t>
      </w:r>
      <w:r w:rsidR="00033E6D">
        <w:rPr>
          <w:rFonts w:ascii="Times New Roman" w:hAnsi="Times New Roman" w:cs="Times New Roman"/>
        </w:rPr>
        <w:t>Seligman believes</w:t>
      </w:r>
      <w:r w:rsidR="00A149A5">
        <w:rPr>
          <w:rFonts w:ascii="Times New Roman" w:hAnsi="Times New Roman" w:cs="Times New Roman"/>
        </w:rPr>
        <w:t xml:space="preserve"> that despite the profound strides </w:t>
      </w:r>
      <w:r w:rsidR="00AC388F">
        <w:rPr>
          <w:rFonts w:ascii="Times New Roman" w:hAnsi="Times New Roman" w:cs="Times New Roman"/>
        </w:rPr>
        <w:t xml:space="preserve">in </w:t>
      </w:r>
      <w:r w:rsidR="00AC388F">
        <w:rPr>
          <w:rFonts w:ascii="Times New Roman" w:hAnsi="Times New Roman" w:cs="Times New Roman"/>
        </w:rPr>
        <w:lastRenderedPageBreak/>
        <w:t xml:space="preserve">testing, treatment, and cures </w:t>
      </w:r>
      <w:r w:rsidR="00907350">
        <w:rPr>
          <w:rFonts w:ascii="Times New Roman" w:hAnsi="Times New Roman" w:cs="Times New Roman"/>
        </w:rPr>
        <w:t xml:space="preserve">that came from </w:t>
      </w:r>
      <w:r w:rsidR="00185573">
        <w:rPr>
          <w:rFonts w:ascii="Times New Roman" w:hAnsi="Times New Roman" w:cs="Times New Roman"/>
        </w:rPr>
        <w:t xml:space="preserve">the shift to </w:t>
      </w:r>
      <w:r w:rsidR="00707147">
        <w:rPr>
          <w:rFonts w:ascii="Times New Roman" w:hAnsi="Times New Roman" w:cs="Times New Roman"/>
        </w:rPr>
        <w:t xml:space="preserve">the </w:t>
      </w:r>
      <w:r w:rsidR="00B54547">
        <w:rPr>
          <w:rFonts w:ascii="Times New Roman" w:hAnsi="Times New Roman" w:cs="Times New Roman"/>
        </w:rPr>
        <w:t>“</w:t>
      </w:r>
      <w:r w:rsidR="00707147">
        <w:rPr>
          <w:rFonts w:ascii="Times New Roman" w:hAnsi="Times New Roman" w:cs="Times New Roman"/>
        </w:rPr>
        <w:t>disease model</w:t>
      </w:r>
      <w:r w:rsidR="00B54547">
        <w:rPr>
          <w:rFonts w:ascii="Times New Roman" w:hAnsi="Times New Roman" w:cs="Times New Roman"/>
        </w:rPr>
        <w:t>”</w:t>
      </w:r>
      <w:r w:rsidR="00BB22F3">
        <w:rPr>
          <w:rFonts w:ascii="Times New Roman" w:hAnsi="Times New Roman" w:cs="Times New Roman"/>
        </w:rPr>
        <w:t xml:space="preserve"> </w:t>
      </w:r>
      <w:r w:rsidR="00707147">
        <w:rPr>
          <w:rFonts w:ascii="Times New Roman" w:hAnsi="Times New Roman" w:cs="Times New Roman"/>
        </w:rPr>
        <w:t>of psychology</w:t>
      </w:r>
      <w:r w:rsidR="00436213">
        <w:rPr>
          <w:rFonts w:ascii="Times New Roman" w:hAnsi="Times New Roman" w:cs="Times New Roman"/>
        </w:rPr>
        <w:t xml:space="preserve">, there are </w:t>
      </w:r>
      <w:r w:rsidR="005769E2">
        <w:rPr>
          <w:rFonts w:ascii="Times New Roman" w:hAnsi="Times New Roman" w:cs="Times New Roman"/>
        </w:rPr>
        <w:t xml:space="preserve">three significant consequences that </w:t>
      </w:r>
      <w:r w:rsidR="005B3B44">
        <w:rPr>
          <w:rFonts w:ascii="Times New Roman" w:hAnsi="Times New Roman" w:cs="Times New Roman"/>
        </w:rPr>
        <w:t xml:space="preserve">transpired. </w:t>
      </w:r>
      <w:r w:rsidR="00510D49">
        <w:rPr>
          <w:rFonts w:ascii="Times New Roman" w:hAnsi="Times New Roman" w:cs="Times New Roman"/>
        </w:rPr>
        <w:t>Seligman states</w:t>
      </w:r>
      <w:r w:rsidR="009C3987">
        <w:rPr>
          <w:rFonts w:ascii="Times New Roman" w:hAnsi="Times New Roman" w:cs="Times New Roman"/>
        </w:rPr>
        <w:t xml:space="preserve"> the first</w:t>
      </w:r>
      <w:r w:rsidR="002C123E">
        <w:rPr>
          <w:rFonts w:ascii="Times New Roman" w:hAnsi="Times New Roman" w:cs="Times New Roman"/>
        </w:rPr>
        <w:t xml:space="preserve"> is</w:t>
      </w:r>
      <w:r w:rsidR="00510D49">
        <w:rPr>
          <w:rFonts w:ascii="Times New Roman" w:hAnsi="Times New Roman" w:cs="Times New Roman"/>
        </w:rPr>
        <w:t xml:space="preserve"> that </w:t>
      </w:r>
      <w:r w:rsidR="00B73E19">
        <w:rPr>
          <w:rFonts w:ascii="Times New Roman" w:hAnsi="Times New Roman" w:cs="Times New Roman"/>
        </w:rPr>
        <w:t>psychologists became victimizers</w:t>
      </w:r>
      <w:r w:rsidR="008F1957">
        <w:rPr>
          <w:rFonts w:ascii="Times New Roman" w:hAnsi="Times New Roman" w:cs="Times New Roman"/>
        </w:rPr>
        <w:t xml:space="preserve"> and pathologizers. </w:t>
      </w:r>
      <w:r w:rsidR="00AD26D5">
        <w:rPr>
          <w:rFonts w:ascii="Times New Roman" w:hAnsi="Times New Roman" w:cs="Times New Roman"/>
        </w:rPr>
        <w:t>In his description of this statement</w:t>
      </w:r>
      <w:r w:rsidR="00C510B8">
        <w:rPr>
          <w:rFonts w:ascii="Times New Roman" w:hAnsi="Times New Roman" w:cs="Times New Roman"/>
        </w:rPr>
        <w:t>, Seligman uses</w:t>
      </w:r>
      <w:r w:rsidR="0021438C">
        <w:rPr>
          <w:rFonts w:ascii="Times New Roman" w:hAnsi="Times New Roman" w:cs="Times New Roman"/>
        </w:rPr>
        <w:t xml:space="preserve"> pathos in his </w:t>
      </w:r>
      <w:r w:rsidR="00E648AD">
        <w:rPr>
          <w:rFonts w:ascii="Times New Roman" w:hAnsi="Times New Roman" w:cs="Times New Roman"/>
        </w:rPr>
        <w:t>approach</w:t>
      </w:r>
      <w:r w:rsidR="0021438C">
        <w:rPr>
          <w:rFonts w:ascii="Times New Roman" w:hAnsi="Times New Roman" w:cs="Times New Roman"/>
        </w:rPr>
        <w:t xml:space="preserve"> </w:t>
      </w:r>
      <w:r w:rsidR="00E648AD">
        <w:rPr>
          <w:rFonts w:ascii="Times New Roman" w:hAnsi="Times New Roman" w:cs="Times New Roman"/>
        </w:rPr>
        <w:t>when he states, “</w:t>
      </w:r>
      <w:r w:rsidR="00AC4F7E">
        <w:rPr>
          <w:rFonts w:ascii="Times New Roman" w:hAnsi="Times New Roman" w:cs="Times New Roman"/>
        </w:rPr>
        <w:t>we forgot th</w:t>
      </w:r>
      <w:r w:rsidR="005448DD">
        <w:rPr>
          <w:rFonts w:ascii="Times New Roman" w:hAnsi="Times New Roman" w:cs="Times New Roman"/>
        </w:rPr>
        <w:t>at</w:t>
      </w:r>
      <w:r w:rsidR="00AC4F7E">
        <w:rPr>
          <w:rFonts w:ascii="Times New Roman" w:hAnsi="Times New Roman" w:cs="Times New Roman"/>
        </w:rPr>
        <w:t xml:space="preserve"> people made choices and </w:t>
      </w:r>
      <w:r w:rsidR="007477F5">
        <w:rPr>
          <w:rFonts w:ascii="Times New Roman" w:hAnsi="Times New Roman" w:cs="Times New Roman"/>
        </w:rPr>
        <w:t xml:space="preserve">decisions. We </w:t>
      </w:r>
      <w:r w:rsidR="00306D87">
        <w:rPr>
          <w:rFonts w:ascii="Times New Roman" w:hAnsi="Times New Roman" w:cs="Times New Roman"/>
        </w:rPr>
        <w:t xml:space="preserve">forgot responsibility.” </w:t>
      </w:r>
      <w:r w:rsidR="005636C9">
        <w:rPr>
          <w:rFonts w:ascii="Times New Roman" w:hAnsi="Times New Roman" w:cs="Times New Roman"/>
        </w:rPr>
        <w:t>Then, he followed with, “</w:t>
      </w:r>
      <w:r w:rsidR="00536619" w:rsidRPr="00536619">
        <w:rPr>
          <w:rFonts w:ascii="Times New Roman" w:hAnsi="Times New Roman" w:cs="Times New Roman"/>
        </w:rPr>
        <w:t xml:space="preserve">The second cost was that we forgot about you </w:t>
      </w:r>
      <w:r w:rsidR="00502FFF" w:rsidRPr="00536619">
        <w:rPr>
          <w:rFonts w:ascii="Times New Roman" w:hAnsi="Times New Roman" w:cs="Times New Roman"/>
        </w:rPr>
        <w:t>people</w:t>
      </w:r>
      <w:r w:rsidR="00502FFF">
        <w:rPr>
          <w:rFonts w:ascii="Times New Roman" w:hAnsi="Times New Roman" w:cs="Times New Roman"/>
        </w:rPr>
        <w:t>” (</w:t>
      </w:r>
      <w:r w:rsidR="007E679F">
        <w:rPr>
          <w:rFonts w:ascii="Times New Roman" w:hAnsi="Times New Roman" w:cs="Times New Roman"/>
        </w:rPr>
        <w:t>Seligman</w:t>
      </w:r>
      <w:r w:rsidR="0034221A">
        <w:rPr>
          <w:rFonts w:ascii="Times New Roman" w:hAnsi="Times New Roman" w:cs="Times New Roman"/>
        </w:rPr>
        <w:t xml:space="preserve"> 4:44</w:t>
      </w:r>
      <w:r w:rsidR="005448DD">
        <w:rPr>
          <w:rFonts w:ascii="Times New Roman" w:hAnsi="Times New Roman" w:cs="Times New Roman"/>
        </w:rPr>
        <w:t>)</w:t>
      </w:r>
      <w:r w:rsidR="005F47AC">
        <w:rPr>
          <w:rFonts w:ascii="Times New Roman" w:hAnsi="Times New Roman" w:cs="Times New Roman"/>
        </w:rPr>
        <w:t xml:space="preserve"> as he referenced his audience. </w:t>
      </w:r>
      <w:r w:rsidR="00CF087B">
        <w:rPr>
          <w:rFonts w:ascii="Times New Roman" w:hAnsi="Times New Roman" w:cs="Times New Roman"/>
        </w:rPr>
        <w:t xml:space="preserve">Continuing, Seligman mentions the third </w:t>
      </w:r>
      <w:r w:rsidR="002B1A44">
        <w:rPr>
          <w:rFonts w:ascii="Times New Roman" w:hAnsi="Times New Roman" w:cs="Times New Roman"/>
        </w:rPr>
        <w:t>cost is</w:t>
      </w:r>
      <w:r w:rsidR="003F0BC0">
        <w:rPr>
          <w:rFonts w:ascii="Times New Roman" w:hAnsi="Times New Roman" w:cs="Times New Roman"/>
        </w:rPr>
        <w:t xml:space="preserve"> that while psychologists were working in the disease model</w:t>
      </w:r>
      <w:r w:rsidR="00D82B5C">
        <w:rPr>
          <w:rFonts w:ascii="Times New Roman" w:hAnsi="Times New Roman" w:cs="Times New Roman"/>
        </w:rPr>
        <w:t xml:space="preserve"> helping people in trouble and </w:t>
      </w:r>
      <w:r w:rsidR="00B03765">
        <w:rPr>
          <w:rFonts w:ascii="Times New Roman" w:hAnsi="Times New Roman" w:cs="Times New Roman"/>
        </w:rPr>
        <w:t xml:space="preserve">repairing damage, </w:t>
      </w:r>
      <w:r w:rsidR="00F103C8">
        <w:rPr>
          <w:rFonts w:ascii="Times New Roman" w:hAnsi="Times New Roman" w:cs="Times New Roman"/>
        </w:rPr>
        <w:t xml:space="preserve">they never thought to develop positive interventions. </w:t>
      </w:r>
      <w:r w:rsidR="009A091F">
        <w:rPr>
          <w:rFonts w:ascii="Times New Roman" w:hAnsi="Times New Roman" w:cs="Times New Roman"/>
        </w:rPr>
        <w:t xml:space="preserve">Now, while </w:t>
      </w:r>
      <w:r w:rsidR="005B41AE">
        <w:rPr>
          <w:rFonts w:ascii="Times New Roman" w:hAnsi="Times New Roman" w:cs="Times New Roman"/>
        </w:rPr>
        <w:t xml:space="preserve">Seligman uses a pathos approach for most of </w:t>
      </w:r>
      <w:r w:rsidR="002421CC">
        <w:rPr>
          <w:rFonts w:ascii="Times New Roman" w:hAnsi="Times New Roman" w:cs="Times New Roman"/>
        </w:rPr>
        <w:t>his</w:t>
      </w:r>
      <w:r w:rsidR="005B41AE">
        <w:rPr>
          <w:rFonts w:ascii="Times New Roman" w:hAnsi="Times New Roman" w:cs="Times New Roman"/>
        </w:rPr>
        <w:t xml:space="preserve"> argument, </w:t>
      </w:r>
      <w:r w:rsidR="002421CC">
        <w:rPr>
          <w:rFonts w:ascii="Times New Roman" w:hAnsi="Times New Roman" w:cs="Times New Roman"/>
        </w:rPr>
        <w:t xml:space="preserve">it is worth noting </w:t>
      </w:r>
      <w:r w:rsidR="0079657D">
        <w:rPr>
          <w:rFonts w:ascii="Times New Roman" w:hAnsi="Times New Roman" w:cs="Times New Roman"/>
        </w:rPr>
        <w:t>his use of “we” in this context</w:t>
      </w:r>
      <w:r w:rsidR="00917911">
        <w:rPr>
          <w:rFonts w:ascii="Times New Roman" w:hAnsi="Times New Roman" w:cs="Times New Roman"/>
        </w:rPr>
        <w:t xml:space="preserve"> </w:t>
      </w:r>
      <w:r w:rsidR="00882F92">
        <w:rPr>
          <w:rFonts w:ascii="Times New Roman" w:hAnsi="Times New Roman" w:cs="Times New Roman"/>
        </w:rPr>
        <w:t xml:space="preserve">and </w:t>
      </w:r>
      <w:r w:rsidR="00BD66A1">
        <w:rPr>
          <w:rFonts w:ascii="Times New Roman" w:hAnsi="Times New Roman" w:cs="Times New Roman"/>
        </w:rPr>
        <w:t>notice the subtl</w:t>
      </w:r>
      <w:r w:rsidR="00713A50">
        <w:rPr>
          <w:rFonts w:ascii="Times New Roman" w:hAnsi="Times New Roman" w:cs="Times New Roman"/>
        </w:rPr>
        <w:t>e</w:t>
      </w:r>
      <w:r w:rsidR="00BD66A1">
        <w:rPr>
          <w:rFonts w:ascii="Times New Roman" w:hAnsi="Times New Roman" w:cs="Times New Roman"/>
        </w:rPr>
        <w:t xml:space="preserve"> use of </w:t>
      </w:r>
      <w:r w:rsidR="00713A50">
        <w:rPr>
          <w:rFonts w:ascii="Times New Roman" w:hAnsi="Times New Roman" w:cs="Times New Roman"/>
        </w:rPr>
        <w:t>an ethos approach. When Seligman</w:t>
      </w:r>
      <w:r w:rsidR="000A3810">
        <w:rPr>
          <w:rFonts w:ascii="Times New Roman" w:hAnsi="Times New Roman" w:cs="Times New Roman"/>
        </w:rPr>
        <w:t xml:space="preserve"> uses the term “we” when referring to the </w:t>
      </w:r>
      <w:r w:rsidR="00071105">
        <w:rPr>
          <w:rFonts w:ascii="Times New Roman" w:hAnsi="Times New Roman" w:cs="Times New Roman"/>
        </w:rPr>
        <w:t>key points that were lacking during</w:t>
      </w:r>
      <w:r w:rsidR="0000430F">
        <w:rPr>
          <w:rFonts w:ascii="Times New Roman" w:hAnsi="Times New Roman" w:cs="Times New Roman"/>
        </w:rPr>
        <w:t xml:space="preserve"> the onset of the disease model, it provides the audience with a</w:t>
      </w:r>
      <w:r w:rsidR="00ED47F7">
        <w:rPr>
          <w:rFonts w:ascii="Times New Roman" w:hAnsi="Times New Roman" w:cs="Times New Roman"/>
        </w:rPr>
        <w:t>n</w:t>
      </w:r>
      <w:r w:rsidR="0000430F">
        <w:rPr>
          <w:rFonts w:ascii="Times New Roman" w:hAnsi="Times New Roman" w:cs="Times New Roman"/>
        </w:rPr>
        <w:t xml:space="preserve"> implied </w:t>
      </w:r>
      <w:r w:rsidR="00ED47F7">
        <w:rPr>
          <w:rFonts w:ascii="Times New Roman" w:hAnsi="Times New Roman" w:cs="Times New Roman"/>
        </w:rPr>
        <w:t xml:space="preserve">sense of </w:t>
      </w:r>
      <w:r w:rsidR="0000430F">
        <w:rPr>
          <w:rFonts w:ascii="Times New Roman" w:hAnsi="Times New Roman" w:cs="Times New Roman"/>
        </w:rPr>
        <w:t>credibility</w:t>
      </w:r>
      <w:r w:rsidR="00097C4F">
        <w:rPr>
          <w:rFonts w:ascii="Times New Roman" w:hAnsi="Times New Roman" w:cs="Times New Roman"/>
        </w:rPr>
        <w:t>.</w:t>
      </w:r>
      <w:r w:rsidR="00ED47F7">
        <w:rPr>
          <w:rFonts w:ascii="Times New Roman" w:hAnsi="Times New Roman" w:cs="Times New Roman"/>
        </w:rPr>
        <w:t xml:space="preserve"> </w:t>
      </w:r>
    </w:p>
    <w:p w14:paraId="1EAAE192" w14:textId="7247C3C6" w:rsidR="004F1F20" w:rsidRDefault="004F1F20" w:rsidP="003B104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According to Seligman, </w:t>
      </w:r>
      <w:r w:rsidR="00F90653">
        <w:rPr>
          <w:rFonts w:ascii="Times New Roman" w:hAnsi="Times New Roman" w:cs="Times New Roman"/>
        </w:rPr>
        <w:t xml:space="preserve">Positive Psychology </w:t>
      </w:r>
      <w:r w:rsidR="00F40886">
        <w:rPr>
          <w:rFonts w:ascii="Times New Roman" w:hAnsi="Times New Roman" w:cs="Times New Roman"/>
        </w:rPr>
        <w:t xml:space="preserve">believes that psychology should be just as concerned with human strengths as </w:t>
      </w:r>
      <w:r w:rsidR="00ED03EB">
        <w:rPr>
          <w:rFonts w:ascii="Times New Roman" w:hAnsi="Times New Roman" w:cs="Times New Roman"/>
        </w:rPr>
        <w:t xml:space="preserve">it is </w:t>
      </w:r>
      <w:r w:rsidR="00C94370">
        <w:rPr>
          <w:rFonts w:ascii="Times New Roman" w:hAnsi="Times New Roman" w:cs="Times New Roman"/>
        </w:rPr>
        <w:t>with weakness, as interested in building the best things in life</w:t>
      </w:r>
      <w:r w:rsidR="00FD6C85">
        <w:rPr>
          <w:rFonts w:ascii="Times New Roman" w:hAnsi="Times New Roman" w:cs="Times New Roman"/>
        </w:rPr>
        <w:t xml:space="preserve"> as it is in repairing the worst, and as concerned with making the lives of normal people fulfilling and nurturing</w:t>
      </w:r>
      <w:r w:rsidR="00A31394">
        <w:rPr>
          <w:rFonts w:ascii="Times New Roman" w:hAnsi="Times New Roman" w:cs="Times New Roman"/>
        </w:rPr>
        <w:t xml:space="preserve"> high talent as it is with healing pathology. </w:t>
      </w:r>
      <w:r w:rsidR="00D26C26">
        <w:rPr>
          <w:rFonts w:ascii="Times New Roman" w:hAnsi="Times New Roman" w:cs="Times New Roman"/>
        </w:rPr>
        <w:t>(Seligman).</w:t>
      </w:r>
      <w:r w:rsidR="00417B25">
        <w:rPr>
          <w:rFonts w:ascii="Times New Roman" w:hAnsi="Times New Roman" w:cs="Times New Roman"/>
        </w:rPr>
        <w:t xml:space="preserve"> </w:t>
      </w:r>
      <w:r w:rsidR="00895F60">
        <w:rPr>
          <w:rFonts w:ascii="Times New Roman" w:hAnsi="Times New Roman" w:cs="Times New Roman"/>
        </w:rPr>
        <w:t xml:space="preserve">With that </w:t>
      </w:r>
      <w:r w:rsidR="00C24411">
        <w:rPr>
          <w:rFonts w:ascii="Times New Roman" w:hAnsi="Times New Roman" w:cs="Times New Roman"/>
        </w:rPr>
        <w:t>mission at the forefront,</w:t>
      </w:r>
      <w:r w:rsidR="0070294E">
        <w:rPr>
          <w:rFonts w:ascii="Times New Roman" w:hAnsi="Times New Roman" w:cs="Times New Roman"/>
        </w:rPr>
        <w:t xml:space="preserve"> and over a </w:t>
      </w:r>
      <w:r w:rsidR="002349D4">
        <w:rPr>
          <w:rFonts w:ascii="Times New Roman" w:hAnsi="Times New Roman" w:cs="Times New Roman"/>
        </w:rPr>
        <w:t>10-year</w:t>
      </w:r>
      <w:r w:rsidR="0070294E">
        <w:rPr>
          <w:rFonts w:ascii="Times New Roman" w:hAnsi="Times New Roman" w:cs="Times New Roman"/>
        </w:rPr>
        <w:t xml:space="preserve"> span,</w:t>
      </w:r>
      <w:r w:rsidR="00C24411">
        <w:rPr>
          <w:rFonts w:ascii="Times New Roman" w:hAnsi="Times New Roman" w:cs="Times New Roman"/>
        </w:rPr>
        <w:t xml:space="preserve"> Seligman and his esteemed colleagues</w:t>
      </w:r>
      <w:r w:rsidR="0070294E">
        <w:rPr>
          <w:rFonts w:ascii="Times New Roman" w:hAnsi="Times New Roman" w:cs="Times New Roman"/>
        </w:rPr>
        <w:t xml:space="preserve"> were able to create a way to measure happiness</w:t>
      </w:r>
      <w:r w:rsidR="0072689D">
        <w:rPr>
          <w:rFonts w:ascii="Times New Roman" w:hAnsi="Times New Roman" w:cs="Times New Roman"/>
        </w:rPr>
        <w:t xml:space="preserve"> and </w:t>
      </w:r>
      <w:r w:rsidR="00CC045A">
        <w:rPr>
          <w:rFonts w:ascii="Times New Roman" w:hAnsi="Times New Roman" w:cs="Times New Roman"/>
        </w:rPr>
        <w:t xml:space="preserve">began to </w:t>
      </w:r>
      <w:r w:rsidR="0072689D">
        <w:rPr>
          <w:rFonts w:ascii="Times New Roman" w:hAnsi="Times New Roman" w:cs="Times New Roman"/>
        </w:rPr>
        <w:t>understand the science behind positive</w:t>
      </w:r>
      <w:r w:rsidR="00CC045A">
        <w:rPr>
          <w:rFonts w:ascii="Times New Roman" w:hAnsi="Times New Roman" w:cs="Times New Roman"/>
        </w:rPr>
        <w:t xml:space="preserve"> psychology. </w:t>
      </w:r>
      <w:r w:rsidR="00E01214">
        <w:rPr>
          <w:rFonts w:ascii="Times New Roman" w:hAnsi="Times New Roman" w:cs="Times New Roman"/>
        </w:rPr>
        <w:t xml:space="preserve">As Seligman discusses </w:t>
      </w:r>
      <w:r w:rsidR="00493BF2">
        <w:rPr>
          <w:rFonts w:ascii="Times New Roman" w:hAnsi="Times New Roman" w:cs="Times New Roman"/>
        </w:rPr>
        <w:t xml:space="preserve">these accomplishments during his speech, he </w:t>
      </w:r>
      <w:r w:rsidR="00052D57">
        <w:rPr>
          <w:rFonts w:ascii="Times New Roman" w:hAnsi="Times New Roman" w:cs="Times New Roman"/>
        </w:rPr>
        <w:t>provides</w:t>
      </w:r>
      <w:r w:rsidR="00493BF2">
        <w:rPr>
          <w:rFonts w:ascii="Times New Roman" w:hAnsi="Times New Roman" w:cs="Times New Roman"/>
        </w:rPr>
        <w:t xml:space="preserve"> </w:t>
      </w:r>
      <w:r w:rsidR="008A7FB9">
        <w:rPr>
          <w:rFonts w:ascii="Times New Roman" w:hAnsi="Times New Roman" w:cs="Times New Roman"/>
        </w:rPr>
        <w:t xml:space="preserve">his audience with a link </w:t>
      </w:r>
      <w:r w:rsidR="002574E3">
        <w:rPr>
          <w:rFonts w:ascii="Times New Roman" w:hAnsi="Times New Roman" w:cs="Times New Roman"/>
        </w:rPr>
        <w:t>for</w:t>
      </w:r>
      <w:r w:rsidR="00F167D2">
        <w:rPr>
          <w:rFonts w:ascii="Times New Roman" w:hAnsi="Times New Roman" w:cs="Times New Roman"/>
        </w:rPr>
        <w:t xml:space="preserve"> </w:t>
      </w:r>
      <w:r w:rsidR="001A0BB3">
        <w:rPr>
          <w:rFonts w:ascii="Times New Roman" w:hAnsi="Times New Roman" w:cs="Times New Roman"/>
        </w:rPr>
        <w:t>online</w:t>
      </w:r>
      <w:r w:rsidR="002574E3">
        <w:rPr>
          <w:rFonts w:ascii="Times New Roman" w:hAnsi="Times New Roman" w:cs="Times New Roman"/>
        </w:rPr>
        <w:t xml:space="preserve"> access</w:t>
      </w:r>
      <w:r w:rsidR="00B40202">
        <w:rPr>
          <w:rFonts w:ascii="Times New Roman" w:hAnsi="Times New Roman" w:cs="Times New Roman"/>
        </w:rPr>
        <w:t xml:space="preserve"> where they </w:t>
      </w:r>
      <w:r w:rsidR="00D30CA2">
        <w:rPr>
          <w:rFonts w:ascii="Times New Roman" w:hAnsi="Times New Roman" w:cs="Times New Roman"/>
        </w:rPr>
        <w:t>can</w:t>
      </w:r>
      <w:r w:rsidR="00F167D2">
        <w:rPr>
          <w:rFonts w:ascii="Times New Roman" w:hAnsi="Times New Roman" w:cs="Times New Roman"/>
        </w:rPr>
        <w:t xml:space="preserve"> take </w:t>
      </w:r>
      <w:r w:rsidR="001D4995">
        <w:rPr>
          <w:rFonts w:ascii="Times New Roman" w:hAnsi="Times New Roman" w:cs="Times New Roman"/>
        </w:rPr>
        <w:t xml:space="preserve">these tests themselves. </w:t>
      </w:r>
      <w:r w:rsidR="00223F99">
        <w:rPr>
          <w:rFonts w:ascii="Times New Roman" w:hAnsi="Times New Roman" w:cs="Times New Roman"/>
        </w:rPr>
        <w:t xml:space="preserve">He provides the </w:t>
      </w:r>
      <w:r w:rsidR="0037514A">
        <w:rPr>
          <w:rFonts w:ascii="Times New Roman" w:hAnsi="Times New Roman" w:cs="Times New Roman"/>
        </w:rPr>
        <w:t>audience with</w:t>
      </w:r>
      <w:r w:rsidR="00223F99">
        <w:rPr>
          <w:rFonts w:ascii="Times New Roman" w:hAnsi="Times New Roman" w:cs="Times New Roman"/>
        </w:rPr>
        <w:t xml:space="preserve"> a way to be a part of the </w:t>
      </w:r>
      <w:r w:rsidR="00A30BE5">
        <w:rPr>
          <w:rFonts w:ascii="Times New Roman" w:hAnsi="Times New Roman" w:cs="Times New Roman"/>
        </w:rPr>
        <w:t xml:space="preserve">positive psychology mission. </w:t>
      </w:r>
      <w:r w:rsidR="006D08F4">
        <w:rPr>
          <w:rFonts w:ascii="Times New Roman" w:hAnsi="Times New Roman" w:cs="Times New Roman"/>
        </w:rPr>
        <w:t>When Seligman</w:t>
      </w:r>
      <w:r w:rsidR="002F5E9B">
        <w:rPr>
          <w:rFonts w:ascii="Times New Roman" w:hAnsi="Times New Roman" w:cs="Times New Roman"/>
        </w:rPr>
        <w:t xml:space="preserve"> does this, he </w:t>
      </w:r>
      <w:r w:rsidR="0037514A">
        <w:rPr>
          <w:rFonts w:ascii="Times New Roman" w:hAnsi="Times New Roman" w:cs="Times New Roman"/>
        </w:rPr>
        <w:t>uses</w:t>
      </w:r>
      <w:r w:rsidR="0029793D">
        <w:rPr>
          <w:rFonts w:ascii="Times New Roman" w:hAnsi="Times New Roman" w:cs="Times New Roman"/>
        </w:rPr>
        <w:t xml:space="preserve"> </w:t>
      </w:r>
      <w:r w:rsidR="004914F8">
        <w:rPr>
          <w:rFonts w:ascii="Times New Roman" w:hAnsi="Times New Roman" w:cs="Times New Roman"/>
        </w:rPr>
        <w:t>the</w:t>
      </w:r>
      <w:r w:rsidR="00D4384A">
        <w:rPr>
          <w:rFonts w:ascii="Times New Roman" w:hAnsi="Times New Roman" w:cs="Times New Roman"/>
        </w:rPr>
        <w:t xml:space="preserve"> ethos approach to this argument by providing the audience with something tangible, something they </w:t>
      </w:r>
      <w:r w:rsidR="00B406E1">
        <w:rPr>
          <w:rFonts w:ascii="Times New Roman" w:hAnsi="Times New Roman" w:cs="Times New Roman"/>
        </w:rPr>
        <w:t>can</w:t>
      </w:r>
      <w:r w:rsidR="00D4384A">
        <w:rPr>
          <w:rFonts w:ascii="Times New Roman" w:hAnsi="Times New Roman" w:cs="Times New Roman"/>
        </w:rPr>
        <w:t xml:space="preserve"> visually see</w:t>
      </w:r>
      <w:r w:rsidR="00243816">
        <w:rPr>
          <w:rFonts w:ascii="Times New Roman" w:hAnsi="Times New Roman" w:cs="Times New Roman"/>
        </w:rPr>
        <w:t>,</w:t>
      </w:r>
      <w:r w:rsidR="00D4384A">
        <w:rPr>
          <w:rFonts w:ascii="Times New Roman" w:hAnsi="Times New Roman" w:cs="Times New Roman"/>
        </w:rPr>
        <w:t xml:space="preserve"> and experience</w:t>
      </w:r>
      <w:r w:rsidR="00243816">
        <w:rPr>
          <w:rFonts w:ascii="Times New Roman" w:hAnsi="Times New Roman" w:cs="Times New Roman"/>
        </w:rPr>
        <w:t>,</w:t>
      </w:r>
      <w:r w:rsidR="00EB46B1">
        <w:rPr>
          <w:rFonts w:ascii="Times New Roman" w:hAnsi="Times New Roman" w:cs="Times New Roman"/>
        </w:rPr>
        <w:t xml:space="preserve"> </w:t>
      </w:r>
      <w:r w:rsidR="00ED797C">
        <w:rPr>
          <w:rFonts w:ascii="Times New Roman" w:hAnsi="Times New Roman" w:cs="Times New Roman"/>
        </w:rPr>
        <w:t>th</w:t>
      </w:r>
      <w:r w:rsidR="00F54E02">
        <w:rPr>
          <w:rFonts w:ascii="Times New Roman" w:hAnsi="Times New Roman" w:cs="Times New Roman"/>
        </w:rPr>
        <w:t>at</w:t>
      </w:r>
      <w:r w:rsidR="002A019E">
        <w:rPr>
          <w:rFonts w:ascii="Times New Roman" w:hAnsi="Times New Roman" w:cs="Times New Roman"/>
        </w:rPr>
        <w:t xml:space="preserve"> provide</w:t>
      </w:r>
      <w:r w:rsidR="00CD609D">
        <w:rPr>
          <w:rFonts w:ascii="Times New Roman" w:hAnsi="Times New Roman" w:cs="Times New Roman"/>
        </w:rPr>
        <w:t>s</w:t>
      </w:r>
      <w:r w:rsidR="002A019E">
        <w:rPr>
          <w:rFonts w:ascii="Times New Roman" w:hAnsi="Times New Roman" w:cs="Times New Roman"/>
        </w:rPr>
        <w:t xml:space="preserve"> credibility</w:t>
      </w:r>
      <w:r w:rsidR="0093327E">
        <w:rPr>
          <w:rFonts w:ascii="Times New Roman" w:hAnsi="Times New Roman" w:cs="Times New Roman"/>
        </w:rPr>
        <w:t xml:space="preserve"> </w:t>
      </w:r>
      <w:r w:rsidR="00B406E1">
        <w:rPr>
          <w:rFonts w:ascii="Times New Roman" w:hAnsi="Times New Roman" w:cs="Times New Roman"/>
        </w:rPr>
        <w:t>while</w:t>
      </w:r>
      <w:r w:rsidR="0037514A">
        <w:rPr>
          <w:rFonts w:ascii="Times New Roman" w:hAnsi="Times New Roman" w:cs="Times New Roman"/>
        </w:rPr>
        <w:t xml:space="preserve">, </w:t>
      </w:r>
      <w:r w:rsidR="0093327E">
        <w:rPr>
          <w:rFonts w:ascii="Times New Roman" w:hAnsi="Times New Roman" w:cs="Times New Roman"/>
        </w:rPr>
        <w:t xml:space="preserve">at the </w:t>
      </w:r>
      <w:r w:rsidR="0093327E">
        <w:rPr>
          <w:rFonts w:ascii="Times New Roman" w:hAnsi="Times New Roman" w:cs="Times New Roman"/>
        </w:rPr>
        <w:lastRenderedPageBreak/>
        <w:t>same time</w:t>
      </w:r>
      <w:r w:rsidR="0037514A">
        <w:rPr>
          <w:rFonts w:ascii="Times New Roman" w:hAnsi="Times New Roman" w:cs="Times New Roman"/>
        </w:rPr>
        <w:t>,</w:t>
      </w:r>
      <w:r w:rsidR="00793077">
        <w:rPr>
          <w:rFonts w:ascii="Times New Roman" w:hAnsi="Times New Roman" w:cs="Times New Roman"/>
        </w:rPr>
        <w:t xml:space="preserve"> </w:t>
      </w:r>
      <w:r w:rsidR="00065E86">
        <w:rPr>
          <w:rFonts w:ascii="Times New Roman" w:hAnsi="Times New Roman" w:cs="Times New Roman"/>
        </w:rPr>
        <w:t>strategically using the</w:t>
      </w:r>
      <w:r w:rsidR="00BA3FC7">
        <w:rPr>
          <w:rFonts w:ascii="Times New Roman" w:hAnsi="Times New Roman" w:cs="Times New Roman"/>
        </w:rPr>
        <w:t xml:space="preserve"> pathos approach and the </w:t>
      </w:r>
      <w:r w:rsidR="008C526A">
        <w:rPr>
          <w:rFonts w:ascii="Times New Roman" w:hAnsi="Times New Roman" w:cs="Times New Roman"/>
        </w:rPr>
        <w:t>logos approach.</w:t>
      </w:r>
      <w:r w:rsidR="00793077">
        <w:rPr>
          <w:rFonts w:ascii="Times New Roman" w:hAnsi="Times New Roman" w:cs="Times New Roman"/>
        </w:rPr>
        <w:t xml:space="preserve"> </w:t>
      </w:r>
      <w:r w:rsidR="00710645">
        <w:rPr>
          <w:rFonts w:ascii="Times New Roman" w:hAnsi="Times New Roman" w:cs="Times New Roman"/>
        </w:rPr>
        <w:t xml:space="preserve">The pathos approach </w:t>
      </w:r>
      <w:r w:rsidR="00647079">
        <w:rPr>
          <w:rFonts w:ascii="Times New Roman" w:hAnsi="Times New Roman" w:cs="Times New Roman"/>
        </w:rPr>
        <w:t xml:space="preserve">is exhibited </w:t>
      </w:r>
      <w:r w:rsidR="001E24AD">
        <w:rPr>
          <w:rFonts w:ascii="Times New Roman" w:hAnsi="Times New Roman" w:cs="Times New Roman"/>
        </w:rPr>
        <w:t xml:space="preserve">here </w:t>
      </w:r>
      <w:r w:rsidR="00EA72B3">
        <w:rPr>
          <w:rFonts w:ascii="Times New Roman" w:hAnsi="Times New Roman" w:cs="Times New Roman"/>
        </w:rPr>
        <w:t xml:space="preserve">because when an audience member takes this test it feels, and is, </w:t>
      </w:r>
      <w:r w:rsidR="00A212FF">
        <w:rPr>
          <w:rFonts w:ascii="Times New Roman" w:hAnsi="Times New Roman" w:cs="Times New Roman"/>
        </w:rPr>
        <w:t xml:space="preserve">a very personal and </w:t>
      </w:r>
      <w:r w:rsidR="00E97289">
        <w:rPr>
          <w:rFonts w:ascii="Times New Roman" w:hAnsi="Times New Roman" w:cs="Times New Roman"/>
        </w:rPr>
        <w:t xml:space="preserve">intimate </w:t>
      </w:r>
      <w:r w:rsidR="000E6B62">
        <w:rPr>
          <w:rFonts w:ascii="Times New Roman" w:hAnsi="Times New Roman" w:cs="Times New Roman"/>
        </w:rPr>
        <w:t xml:space="preserve">action free </w:t>
      </w:r>
      <w:r w:rsidR="00B8403A">
        <w:rPr>
          <w:rFonts w:ascii="Times New Roman" w:hAnsi="Times New Roman" w:cs="Times New Roman"/>
        </w:rPr>
        <w:t xml:space="preserve">of anyone else. This </w:t>
      </w:r>
      <w:r w:rsidR="00D81A3B">
        <w:rPr>
          <w:rFonts w:ascii="Times New Roman" w:hAnsi="Times New Roman" w:cs="Times New Roman"/>
        </w:rPr>
        <w:t xml:space="preserve">pulls the individual into </w:t>
      </w:r>
      <w:r w:rsidR="00FD33EB">
        <w:rPr>
          <w:rFonts w:ascii="Times New Roman" w:hAnsi="Times New Roman" w:cs="Times New Roman"/>
        </w:rPr>
        <w:t>the mindset of exclusi</w:t>
      </w:r>
      <w:r w:rsidR="00266BD2">
        <w:rPr>
          <w:rFonts w:ascii="Times New Roman" w:hAnsi="Times New Roman" w:cs="Times New Roman"/>
        </w:rPr>
        <w:t xml:space="preserve">vity with the topic. </w:t>
      </w:r>
      <w:r w:rsidR="00B35B08">
        <w:rPr>
          <w:rFonts w:ascii="Times New Roman" w:hAnsi="Times New Roman" w:cs="Times New Roman"/>
        </w:rPr>
        <w:t>Individuality with s</w:t>
      </w:r>
      <w:r w:rsidR="00516B04">
        <w:rPr>
          <w:rFonts w:ascii="Times New Roman" w:hAnsi="Times New Roman" w:cs="Times New Roman"/>
        </w:rPr>
        <w:t xml:space="preserve">cience. </w:t>
      </w:r>
      <w:r w:rsidR="00266BD2">
        <w:rPr>
          <w:rFonts w:ascii="Times New Roman" w:hAnsi="Times New Roman" w:cs="Times New Roman"/>
        </w:rPr>
        <w:t xml:space="preserve">We </w:t>
      </w:r>
      <w:r w:rsidR="009B2AFB">
        <w:rPr>
          <w:rFonts w:ascii="Times New Roman" w:hAnsi="Times New Roman" w:cs="Times New Roman"/>
        </w:rPr>
        <w:t xml:space="preserve">can also see the logos approach in this </w:t>
      </w:r>
      <w:r w:rsidR="00F168C6">
        <w:rPr>
          <w:rFonts w:ascii="Times New Roman" w:hAnsi="Times New Roman" w:cs="Times New Roman"/>
        </w:rPr>
        <w:t xml:space="preserve">calculated </w:t>
      </w:r>
      <w:r w:rsidR="00A3749F">
        <w:rPr>
          <w:rFonts w:ascii="Times New Roman" w:hAnsi="Times New Roman" w:cs="Times New Roman"/>
        </w:rPr>
        <w:t xml:space="preserve">move since the audience will </w:t>
      </w:r>
      <w:r w:rsidR="00B92EFB">
        <w:rPr>
          <w:rFonts w:ascii="Times New Roman" w:hAnsi="Times New Roman" w:cs="Times New Roman"/>
        </w:rPr>
        <w:t>receive</w:t>
      </w:r>
      <w:r w:rsidR="00D368EF">
        <w:rPr>
          <w:rFonts w:ascii="Times New Roman" w:hAnsi="Times New Roman" w:cs="Times New Roman"/>
        </w:rPr>
        <w:t xml:space="preserve"> </w:t>
      </w:r>
      <w:r w:rsidR="008C2C82">
        <w:rPr>
          <w:rFonts w:ascii="Times New Roman" w:hAnsi="Times New Roman" w:cs="Times New Roman"/>
        </w:rPr>
        <w:t xml:space="preserve">analytical data </w:t>
      </w:r>
      <w:r w:rsidR="002271BC">
        <w:rPr>
          <w:rFonts w:ascii="Times New Roman" w:hAnsi="Times New Roman" w:cs="Times New Roman"/>
        </w:rPr>
        <w:t>in the form of</w:t>
      </w:r>
      <w:r w:rsidR="00516B04">
        <w:rPr>
          <w:rFonts w:ascii="Times New Roman" w:hAnsi="Times New Roman" w:cs="Times New Roman"/>
        </w:rPr>
        <w:t xml:space="preserve"> personal </w:t>
      </w:r>
      <w:r w:rsidR="001625E0">
        <w:rPr>
          <w:rFonts w:ascii="Times New Roman" w:hAnsi="Times New Roman" w:cs="Times New Roman"/>
        </w:rPr>
        <w:t xml:space="preserve">results </w:t>
      </w:r>
      <w:r w:rsidR="0097243F">
        <w:rPr>
          <w:rFonts w:ascii="Times New Roman" w:hAnsi="Times New Roman" w:cs="Times New Roman"/>
        </w:rPr>
        <w:t>once</w:t>
      </w:r>
      <w:r w:rsidR="001625E0">
        <w:rPr>
          <w:rFonts w:ascii="Times New Roman" w:hAnsi="Times New Roman" w:cs="Times New Roman"/>
        </w:rPr>
        <w:t xml:space="preserve"> they complete the test. </w:t>
      </w:r>
      <w:r w:rsidR="00071603">
        <w:rPr>
          <w:rFonts w:ascii="Times New Roman" w:hAnsi="Times New Roman" w:cs="Times New Roman"/>
        </w:rPr>
        <w:t>In addition</w:t>
      </w:r>
      <w:r w:rsidR="008667EE">
        <w:rPr>
          <w:rFonts w:ascii="Times New Roman" w:hAnsi="Times New Roman" w:cs="Times New Roman"/>
        </w:rPr>
        <w:t xml:space="preserve"> to </w:t>
      </w:r>
      <w:r w:rsidR="008572D6">
        <w:rPr>
          <w:rFonts w:ascii="Times New Roman" w:hAnsi="Times New Roman" w:cs="Times New Roman"/>
        </w:rPr>
        <w:t>the ability to measure strengths, weaknesses and happiness</w:t>
      </w:r>
      <w:r w:rsidR="00071603">
        <w:rPr>
          <w:rFonts w:ascii="Times New Roman" w:hAnsi="Times New Roman" w:cs="Times New Roman"/>
        </w:rPr>
        <w:t xml:space="preserve">, </w:t>
      </w:r>
      <w:r w:rsidR="00611FA9">
        <w:rPr>
          <w:rFonts w:ascii="Times New Roman" w:hAnsi="Times New Roman" w:cs="Times New Roman"/>
        </w:rPr>
        <w:t>psychologists</w:t>
      </w:r>
      <w:r w:rsidR="00635DD4">
        <w:rPr>
          <w:rFonts w:ascii="Times New Roman" w:hAnsi="Times New Roman" w:cs="Times New Roman"/>
        </w:rPr>
        <w:t xml:space="preserve"> were able to find the one significant difference between </w:t>
      </w:r>
      <w:r w:rsidR="00E83358">
        <w:rPr>
          <w:rFonts w:ascii="Times New Roman" w:hAnsi="Times New Roman" w:cs="Times New Roman"/>
        </w:rPr>
        <w:t>“</w:t>
      </w:r>
      <w:r w:rsidR="006B4B8C">
        <w:rPr>
          <w:rFonts w:ascii="Times New Roman" w:hAnsi="Times New Roman" w:cs="Times New Roman"/>
        </w:rPr>
        <w:t>extremely happy people</w:t>
      </w:r>
      <w:r w:rsidR="00DE2430">
        <w:rPr>
          <w:rFonts w:ascii="Times New Roman" w:hAnsi="Times New Roman" w:cs="Times New Roman"/>
        </w:rPr>
        <w:t>” and “how do they differ from the rest of us?”</w:t>
      </w:r>
      <w:r w:rsidR="002A48BE">
        <w:rPr>
          <w:rFonts w:ascii="Times New Roman" w:hAnsi="Times New Roman" w:cs="Times New Roman"/>
        </w:rPr>
        <w:t xml:space="preserve"> </w:t>
      </w:r>
      <w:r w:rsidR="0048568C">
        <w:rPr>
          <w:rFonts w:ascii="Times New Roman" w:hAnsi="Times New Roman" w:cs="Times New Roman"/>
        </w:rPr>
        <w:t>(Seligman</w:t>
      </w:r>
      <w:r w:rsidR="003A6FC3">
        <w:rPr>
          <w:rFonts w:ascii="Times New Roman" w:hAnsi="Times New Roman" w:cs="Times New Roman"/>
        </w:rPr>
        <w:t xml:space="preserve"> 7:12). A</w:t>
      </w:r>
      <w:r w:rsidR="002D2791">
        <w:rPr>
          <w:rFonts w:ascii="Times New Roman" w:hAnsi="Times New Roman" w:cs="Times New Roman"/>
        </w:rPr>
        <w:t xml:space="preserve">gain, </w:t>
      </w:r>
      <w:r w:rsidR="00F60F40">
        <w:rPr>
          <w:rFonts w:ascii="Times New Roman" w:hAnsi="Times New Roman" w:cs="Times New Roman"/>
        </w:rPr>
        <w:t xml:space="preserve">using the pathos approach as he </w:t>
      </w:r>
      <w:r w:rsidR="00316BB3">
        <w:rPr>
          <w:rFonts w:ascii="Times New Roman" w:hAnsi="Times New Roman" w:cs="Times New Roman"/>
        </w:rPr>
        <w:t>addresses</w:t>
      </w:r>
      <w:r w:rsidR="006B6DD9">
        <w:rPr>
          <w:rFonts w:ascii="Times New Roman" w:hAnsi="Times New Roman" w:cs="Times New Roman"/>
        </w:rPr>
        <w:t xml:space="preserve"> himself as one with the audience by </w:t>
      </w:r>
      <w:r w:rsidR="00316BB3">
        <w:rPr>
          <w:rFonts w:ascii="Times New Roman" w:hAnsi="Times New Roman" w:cs="Times New Roman"/>
        </w:rPr>
        <w:t>using</w:t>
      </w:r>
      <w:r w:rsidR="00AC222F">
        <w:rPr>
          <w:rFonts w:ascii="Times New Roman" w:hAnsi="Times New Roman" w:cs="Times New Roman"/>
        </w:rPr>
        <w:t xml:space="preserve"> the word</w:t>
      </w:r>
      <w:r w:rsidR="00316BB3">
        <w:rPr>
          <w:rFonts w:ascii="Times New Roman" w:hAnsi="Times New Roman" w:cs="Times New Roman"/>
        </w:rPr>
        <w:t xml:space="preserve"> “us” in this </w:t>
      </w:r>
      <w:r w:rsidR="00AC222F">
        <w:rPr>
          <w:rFonts w:ascii="Times New Roman" w:hAnsi="Times New Roman" w:cs="Times New Roman"/>
        </w:rPr>
        <w:t xml:space="preserve">context. </w:t>
      </w:r>
      <w:r w:rsidR="007F26AA">
        <w:rPr>
          <w:rFonts w:ascii="Times New Roman" w:hAnsi="Times New Roman" w:cs="Times New Roman"/>
        </w:rPr>
        <w:t xml:space="preserve">His answer </w:t>
      </w:r>
      <w:r w:rsidR="00F24267">
        <w:rPr>
          <w:rFonts w:ascii="Times New Roman" w:hAnsi="Times New Roman" w:cs="Times New Roman"/>
        </w:rPr>
        <w:t>to</w:t>
      </w:r>
      <w:r w:rsidR="007F26AA">
        <w:rPr>
          <w:rFonts w:ascii="Times New Roman" w:hAnsi="Times New Roman" w:cs="Times New Roman"/>
        </w:rPr>
        <w:t xml:space="preserve"> what makes extremely happy people different</w:t>
      </w:r>
      <w:r w:rsidR="00896F39">
        <w:rPr>
          <w:rFonts w:ascii="Times New Roman" w:hAnsi="Times New Roman" w:cs="Times New Roman"/>
        </w:rPr>
        <w:t xml:space="preserve"> is that they are extremely social. </w:t>
      </w:r>
      <w:r w:rsidR="00F24267">
        <w:rPr>
          <w:rFonts w:ascii="Times New Roman" w:hAnsi="Times New Roman" w:cs="Times New Roman"/>
        </w:rPr>
        <w:t xml:space="preserve">Even though this speech was given </w:t>
      </w:r>
      <w:r w:rsidR="00392E88">
        <w:rPr>
          <w:rFonts w:ascii="Times New Roman" w:hAnsi="Times New Roman" w:cs="Times New Roman"/>
        </w:rPr>
        <w:t xml:space="preserve">21 years ago, more recent studies </w:t>
      </w:r>
      <w:r w:rsidR="00284045">
        <w:rPr>
          <w:rFonts w:ascii="Times New Roman" w:hAnsi="Times New Roman" w:cs="Times New Roman"/>
        </w:rPr>
        <w:t>show this to still be accurate today</w:t>
      </w:r>
      <w:r w:rsidR="00231EDF">
        <w:rPr>
          <w:rFonts w:ascii="Times New Roman" w:hAnsi="Times New Roman" w:cs="Times New Roman"/>
        </w:rPr>
        <w:t xml:space="preserve">. </w:t>
      </w:r>
      <w:r w:rsidR="0005567A">
        <w:rPr>
          <w:rFonts w:ascii="Times New Roman" w:hAnsi="Times New Roman" w:cs="Times New Roman"/>
        </w:rPr>
        <w:t>Seligman</w:t>
      </w:r>
      <w:r w:rsidR="00F54F2B">
        <w:rPr>
          <w:rFonts w:ascii="Times New Roman" w:hAnsi="Times New Roman" w:cs="Times New Roman"/>
        </w:rPr>
        <w:t xml:space="preserve"> proceeds to </w:t>
      </w:r>
      <w:r w:rsidR="001B1726">
        <w:rPr>
          <w:rFonts w:ascii="Times New Roman" w:hAnsi="Times New Roman" w:cs="Times New Roman"/>
        </w:rPr>
        <w:t>explain that once they</w:t>
      </w:r>
      <w:r w:rsidR="004E0E77">
        <w:rPr>
          <w:rFonts w:ascii="Times New Roman" w:hAnsi="Times New Roman" w:cs="Times New Roman"/>
        </w:rPr>
        <w:t xml:space="preserve">’ve explored the types of happiness, they are then able to </w:t>
      </w:r>
      <w:r w:rsidR="00D14844">
        <w:rPr>
          <w:rFonts w:ascii="Times New Roman" w:hAnsi="Times New Roman" w:cs="Times New Roman"/>
        </w:rPr>
        <w:t xml:space="preserve">collect data </w:t>
      </w:r>
      <w:r w:rsidR="00AD66F1">
        <w:rPr>
          <w:rFonts w:ascii="Times New Roman" w:hAnsi="Times New Roman" w:cs="Times New Roman"/>
        </w:rPr>
        <w:t xml:space="preserve">and determine there are about 120 interventions that are proposed to make people happier. </w:t>
      </w:r>
      <w:r w:rsidR="00CE47B1">
        <w:rPr>
          <w:rFonts w:ascii="Times New Roman" w:hAnsi="Times New Roman" w:cs="Times New Roman"/>
        </w:rPr>
        <w:t xml:space="preserve">Psychologists </w:t>
      </w:r>
      <w:r w:rsidR="009A037C">
        <w:rPr>
          <w:rFonts w:ascii="Times New Roman" w:hAnsi="Times New Roman" w:cs="Times New Roman"/>
        </w:rPr>
        <w:t>can</w:t>
      </w:r>
      <w:r w:rsidR="00CE47B1">
        <w:rPr>
          <w:rFonts w:ascii="Times New Roman" w:hAnsi="Times New Roman" w:cs="Times New Roman"/>
        </w:rPr>
        <w:t xml:space="preserve"> take those interventions and test them </w:t>
      </w:r>
      <w:r w:rsidR="00ED27A7">
        <w:rPr>
          <w:rFonts w:ascii="Times New Roman" w:hAnsi="Times New Roman" w:cs="Times New Roman"/>
        </w:rPr>
        <w:t>on subjects. S</w:t>
      </w:r>
      <w:r w:rsidR="00FC5AEA">
        <w:rPr>
          <w:rFonts w:ascii="Times New Roman" w:hAnsi="Times New Roman" w:cs="Times New Roman"/>
        </w:rPr>
        <w:t>eligman states, “</w:t>
      </w:r>
      <w:r w:rsidR="00ED27A7" w:rsidRPr="00ED27A7">
        <w:rPr>
          <w:rFonts w:ascii="Times New Roman" w:hAnsi="Times New Roman" w:cs="Times New Roman"/>
        </w:rPr>
        <w:t>we actually carry out random-assignment efficacy and effectiveness studies</w:t>
      </w:r>
      <w:r w:rsidR="00FC5AEA">
        <w:rPr>
          <w:rFonts w:ascii="Times New Roman" w:hAnsi="Times New Roman" w:cs="Times New Roman"/>
        </w:rPr>
        <w:t>”</w:t>
      </w:r>
      <w:r w:rsidR="00C27EA1">
        <w:rPr>
          <w:rFonts w:ascii="Times New Roman" w:hAnsi="Times New Roman" w:cs="Times New Roman"/>
        </w:rPr>
        <w:t xml:space="preserve"> (Seligman 7:58).</w:t>
      </w:r>
      <w:r w:rsidR="00FC5AEA">
        <w:rPr>
          <w:rFonts w:ascii="Times New Roman" w:hAnsi="Times New Roman" w:cs="Times New Roman"/>
        </w:rPr>
        <w:t xml:space="preserve"> and even </w:t>
      </w:r>
      <w:r w:rsidR="00FC1EF2">
        <w:rPr>
          <w:rFonts w:ascii="Times New Roman" w:hAnsi="Times New Roman" w:cs="Times New Roman"/>
        </w:rPr>
        <w:t xml:space="preserve">references that these methods are the same as the </w:t>
      </w:r>
      <w:r w:rsidR="00902557">
        <w:rPr>
          <w:rFonts w:ascii="Times New Roman" w:hAnsi="Times New Roman" w:cs="Times New Roman"/>
        </w:rPr>
        <w:t xml:space="preserve">methods used to test drugs. </w:t>
      </w:r>
      <w:r w:rsidR="00CF5363">
        <w:rPr>
          <w:rFonts w:ascii="Times New Roman" w:hAnsi="Times New Roman" w:cs="Times New Roman"/>
        </w:rPr>
        <w:t>Random- assignment, Placebo controlled</w:t>
      </w:r>
      <w:r w:rsidR="00254E38">
        <w:rPr>
          <w:rFonts w:ascii="Times New Roman" w:hAnsi="Times New Roman" w:cs="Times New Roman"/>
        </w:rPr>
        <w:t xml:space="preserve">, and </w:t>
      </w:r>
      <w:r w:rsidR="00EF0ED6">
        <w:rPr>
          <w:rFonts w:ascii="Times New Roman" w:hAnsi="Times New Roman" w:cs="Times New Roman"/>
        </w:rPr>
        <w:t>long-term</w:t>
      </w:r>
      <w:r w:rsidR="00254E38">
        <w:rPr>
          <w:rFonts w:ascii="Times New Roman" w:hAnsi="Times New Roman" w:cs="Times New Roman"/>
        </w:rPr>
        <w:t xml:space="preserve"> studies are all examples of how these studies are executed. </w:t>
      </w:r>
    </w:p>
    <w:p w14:paraId="766A145F" w14:textId="4394B818" w:rsidR="000052CE" w:rsidRDefault="00DD1191" w:rsidP="003B104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of the most important, and relevant, areas of Seligman’s spe</w:t>
      </w:r>
      <w:r w:rsidR="00CA6132">
        <w:rPr>
          <w:rFonts w:ascii="Times New Roman" w:hAnsi="Times New Roman" w:cs="Times New Roman"/>
        </w:rPr>
        <w:t>ech, as it pertains to positive psychology, is the con</w:t>
      </w:r>
      <w:r w:rsidR="002D2E7D">
        <w:rPr>
          <w:rFonts w:ascii="Times New Roman" w:hAnsi="Times New Roman" w:cs="Times New Roman"/>
        </w:rPr>
        <w:t>cept of the “Three “Happy” Lives”.</w:t>
      </w:r>
      <w:r w:rsidR="00791FFC">
        <w:rPr>
          <w:rFonts w:ascii="Times New Roman" w:hAnsi="Times New Roman" w:cs="Times New Roman"/>
        </w:rPr>
        <w:t xml:space="preserve"> Seligman describes </w:t>
      </w:r>
      <w:r w:rsidR="00797208">
        <w:rPr>
          <w:rFonts w:ascii="Times New Roman" w:hAnsi="Times New Roman" w:cs="Times New Roman"/>
        </w:rPr>
        <w:t>the first “happy” life as the Pleasant Li</w:t>
      </w:r>
      <w:r w:rsidR="00D813D9">
        <w:rPr>
          <w:rFonts w:ascii="Times New Roman" w:hAnsi="Times New Roman" w:cs="Times New Roman"/>
        </w:rPr>
        <w:t>f</w:t>
      </w:r>
      <w:r w:rsidR="00797208">
        <w:rPr>
          <w:rFonts w:ascii="Times New Roman" w:hAnsi="Times New Roman" w:cs="Times New Roman"/>
        </w:rPr>
        <w:t xml:space="preserve">e. The pleasant life </w:t>
      </w:r>
      <w:r w:rsidR="00490643">
        <w:rPr>
          <w:rFonts w:ascii="Times New Roman" w:hAnsi="Times New Roman" w:cs="Times New Roman"/>
        </w:rPr>
        <w:t xml:space="preserve">consists </w:t>
      </w:r>
      <w:r w:rsidR="00D813D9">
        <w:rPr>
          <w:rFonts w:ascii="Times New Roman" w:hAnsi="Times New Roman" w:cs="Times New Roman"/>
        </w:rPr>
        <w:t>of life</w:t>
      </w:r>
      <w:r w:rsidR="00490643">
        <w:rPr>
          <w:rFonts w:ascii="Times New Roman" w:hAnsi="Times New Roman" w:cs="Times New Roman"/>
        </w:rPr>
        <w:t xml:space="preserve"> that is filled with as much positive emotion</w:t>
      </w:r>
      <w:r w:rsidR="00465789">
        <w:rPr>
          <w:rFonts w:ascii="Times New Roman" w:hAnsi="Times New Roman" w:cs="Times New Roman"/>
        </w:rPr>
        <w:t xml:space="preserve"> as </w:t>
      </w:r>
      <w:r w:rsidR="004F3E9C">
        <w:rPr>
          <w:rFonts w:ascii="Times New Roman" w:hAnsi="Times New Roman" w:cs="Times New Roman"/>
        </w:rPr>
        <w:t>possible and</w:t>
      </w:r>
      <w:r w:rsidR="00465789">
        <w:rPr>
          <w:rFonts w:ascii="Times New Roman" w:hAnsi="Times New Roman" w:cs="Times New Roman"/>
        </w:rPr>
        <w:t xml:space="preserve"> includes having as many pleasures as you can. While this life </w:t>
      </w:r>
      <w:r w:rsidR="000253F7">
        <w:rPr>
          <w:rFonts w:ascii="Times New Roman" w:hAnsi="Times New Roman" w:cs="Times New Roman"/>
        </w:rPr>
        <w:t xml:space="preserve">is filled with happiness </w:t>
      </w:r>
      <w:r w:rsidR="00A51D94">
        <w:rPr>
          <w:rFonts w:ascii="Times New Roman" w:hAnsi="Times New Roman" w:cs="Times New Roman"/>
        </w:rPr>
        <w:t>and</w:t>
      </w:r>
      <w:r w:rsidR="000253F7">
        <w:rPr>
          <w:rFonts w:ascii="Times New Roman" w:hAnsi="Times New Roman" w:cs="Times New Roman"/>
        </w:rPr>
        <w:t xml:space="preserve"> is described as </w:t>
      </w:r>
      <w:r w:rsidR="00A51D94">
        <w:rPr>
          <w:rFonts w:ascii="Times New Roman" w:hAnsi="Times New Roman" w:cs="Times New Roman"/>
        </w:rPr>
        <w:t>a lot of smiling and laughing, the</w:t>
      </w:r>
      <w:r w:rsidR="0049466E">
        <w:rPr>
          <w:rFonts w:ascii="Times New Roman" w:hAnsi="Times New Roman" w:cs="Times New Roman"/>
        </w:rPr>
        <w:t xml:space="preserve">re are drawbacks to </w:t>
      </w:r>
      <w:r w:rsidR="0049466E">
        <w:rPr>
          <w:rFonts w:ascii="Times New Roman" w:hAnsi="Times New Roman" w:cs="Times New Roman"/>
        </w:rPr>
        <w:lastRenderedPageBreak/>
        <w:t xml:space="preserve">this life. </w:t>
      </w:r>
      <w:r w:rsidR="00094BD9">
        <w:rPr>
          <w:rFonts w:ascii="Times New Roman" w:hAnsi="Times New Roman" w:cs="Times New Roman"/>
        </w:rPr>
        <w:t xml:space="preserve">It is determined that this type of happy life is </w:t>
      </w:r>
      <w:r w:rsidR="00656AEC">
        <w:rPr>
          <w:rFonts w:ascii="Times New Roman" w:hAnsi="Times New Roman" w:cs="Times New Roman"/>
        </w:rPr>
        <w:t xml:space="preserve">about 50% heritable, </w:t>
      </w:r>
      <w:r w:rsidR="00D813D9">
        <w:rPr>
          <w:rFonts w:ascii="Times New Roman" w:hAnsi="Times New Roman" w:cs="Times New Roman"/>
        </w:rPr>
        <w:t>habituated</w:t>
      </w:r>
      <w:r w:rsidR="00656AEC">
        <w:rPr>
          <w:rFonts w:ascii="Times New Roman" w:hAnsi="Times New Roman" w:cs="Times New Roman"/>
        </w:rPr>
        <w:t>, and is not malleable.</w:t>
      </w:r>
      <w:r w:rsidR="00683E59">
        <w:rPr>
          <w:rFonts w:ascii="Times New Roman" w:hAnsi="Times New Roman" w:cs="Times New Roman"/>
        </w:rPr>
        <w:t xml:space="preserve"> The second “happy” life is the Good Life, </w:t>
      </w:r>
      <w:r w:rsidR="00292D47">
        <w:rPr>
          <w:rFonts w:ascii="Times New Roman" w:hAnsi="Times New Roman" w:cs="Times New Roman"/>
        </w:rPr>
        <w:t xml:space="preserve">otherwise described as engagement. This happy life </w:t>
      </w:r>
      <w:r w:rsidR="00921E7E">
        <w:rPr>
          <w:rFonts w:ascii="Times New Roman" w:hAnsi="Times New Roman" w:cs="Times New Roman"/>
        </w:rPr>
        <w:t>is filled</w:t>
      </w:r>
      <w:r w:rsidR="00A40439">
        <w:rPr>
          <w:rFonts w:ascii="Times New Roman" w:hAnsi="Times New Roman" w:cs="Times New Roman"/>
        </w:rPr>
        <w:t xml:space="preserve"> with your work, family, parenting, love,</w:t>
      </w:r>
      <w:r w:rsidR="008A07BB">
        <w:rPr>
          <w:rFonts w:ascii="Times New Roman" w:hAnsi="Times New Roman" w:cs="Times New Roman"/>
        </w:rPr>
        <w:t xml:space="preserve"> and leisure. This is the life that reflects </w:t>
      </w:r>
      <w:r w:rsidR="007B44DA">
        <w:rPr>
          <w:rFonts w:ascii="Times New Roman" w:hAnsi="Times New Roman" w:cs="Times New Roman"/>
        </w:rPr>
        <w:t>Aristotle’s</w:t>
      </w:r>
      <w:r w:rsidR="008A07BB">
        <w:rPr>
          <w:rFonts w:ascii="Times New Roman" w:hAnsi="Times New Roman" w:cs="Times New Roman"/>
        </w:rPr>
        <w:t xml:space="preserve"> “Time stops for you”</w:t>
      </w:r>
      <w:r w:rsidR="007B44DA">
        <w:rPr>
          <w:rFonts w:ascii="Times New Roman" w:hAnsi="Times New Roman" w:cs="Times New Roman"/>
        </w:rPr>
        <w:t xml:space="preserve"> </w:t>
      </w:r>
      <w:r w:rsidR="00EC454E">
        <w:rPr>
          <w:rFonts w:ascii="Times New Roman" w:hAnsi="Times New Roman" w:cs="Times New Roman"/>
        </w:rPr>
        <w:t>(</w:t>
      </w:r>
      <w:r w:rsidR="00B07475">
        <w:rPr>
          <w:rFonts w:ascii="Times New Roman" w:hAnsi="Times New Roman" w:cs="Times New Roman"/>
        </w:rPr>
        <w:t>Seligman</w:t>
      </w:r>
      <w:r w:rsidR="00EC454E">
        <w:rPr>
          <w:rFonts w:ascii="Times New Roman" w:hAnsi="Times New Roman" w:cs="Times New Roman"/>
        </w:rPr>
        <w:t>).</w:t>
      </w:r>
      <w:r w:rsidR="007B44DA">
        <w:rPr>
          <w:rFonts w:ascii="Times New Roman" w:hAnsi="Times New Roman" w:cs="Times New Roman"/>
        </w:rPr>
        <w:t xml:space="preserve"> These </w:t>
      </w:r>
      <w:r w:rsidR="00E15C5E">
        <w:rPr>
          <w:rFonts w:ascii="Times New Roman" w:hAnsi="Times New Roman" w:cs="Times New Roman"/>
        </w:rPr>
        <w:t xml:space="preserve">two lives are referred to as the pleasure versus flow. </w:t>
      </w:r>
      <w:r w:rsidR="009E24E6">
        <w:rPr>
          <w:rFonts w:ascii="Times New Roman" w:hAnsi="Times New Roman" w:cs="Times New Roman"/>
        </w:rPr>
        <w:t>Seligman</w:t>
      </w:r>
      <w:r w:rsidR="00B5112D">
        <w:rPr>
          <w:rFonts w:ascii="Times New Roman" w:hAnsi="Times New Roman" w:cs="Times New Roman"/>
        </w:rPr>
        <w:t xml:space="preserve"> explains the pleasure versus flow as “</w:t>
      </w:r>
      <w:r w:rsidR="00B5112D" w:rsidRPr="00B5112D">
        <w:rPr>
          <w:rFonts w:ascii="Times New Roman" w:hAnsi="Times New Roman" w:cs="Times New Roman"/>
        </w:rPr>
        <w:t>pleasure has raw feel -- you know it's happening; it's thought and feeling. But what Mike told you yesterday -- during flow ... you can't feel anything. You're one with the music. Time stops.</w:t>
      </w:r>
      <w:r w:rsidR="0091715D">
        <w:rPr>
          <w:rFonts w:ascii="Times New Roman" w:hAnsi="Times New Roman" w:cs="Times New Roman"/>
        </w:rPr>
        <w:t xml:space="preserve">” </w:t>
      </w:r>
      <w:r w:rsidR="008540A3">
        <w:rPr>
          <w:rFonts w:ascii="Times New Roman" w:hAnsi="Times New Roman" w:cs="Times New Roman"/>
        </w:rPr>
        <w:t>(Seligman 13:23).</w:t>
      </w:r>
      <w:r w:rsidR="00256016">
        <w:rPr>
          <w:rFonts w:ascii="Times New Roman" w:hAnsi="Times New Roman" w:cs="Times New Roman"/>
        </w:rPr>
        <w:t xml:space="preserve"> </w:t>
      </w:r>
      <w:r w:rsidR="00921E7E">
        <w:rPr>
          <w:rFonts w:ascii="Times New Roman" w:hAnsi="Times New Roman" w:cs="Times New Roman"/>
        </w:rPr>
        <w:t xml:space="preserve">The third “happy” life is </w:t>
      </w:r>
      <w:r w:rsidR="002C6FEF">
        <w:rPr>
          <w:rFonts w:ascii="Times New Roman" w:hAnsi="Times New Roman" w:cs="Times New Roman"/>
        </w:rPr>
        <w:t xml:space="preserve">the meaningful life. This is described as </w:t>
      </w:r>
      <w:r w:rsidR="003E6D60">
        <w:rPr>
          <w:rFonts w:ascii="Times New Roman" w:hAnsi="Times New Roman" w:cs="Times New Roman"/>
        </w:rPr>
        <w:t>using your highest strengths in service of something larger than yourself</w:t>
      </w:r>
      <w:r w:rsidR="00FD5AED">
        <w:rPr>
          <w:rFonts w:ascii="Times New Roman" w:hAnsi="Times New Roman" w:cs="Times New Roman"/>
        </w:rPr>
        <w:t xml:space="preserve">, taking a philanthropic approach to life. </w:t>
      </w:r>
      <w:r w:rsidR="0008433B">
        <w:rPr>
          <w:rFonts w:ascii="Times New Roman" w:hAnsi="Times New Roman" w:cs="Times New Roman"/>
        </w:rPr>
        <w:t xml:space="preserve">So, what is the recipe for a good life? Seligman </w:t>
      </w:r>
      <w:r w:rsidR="001E52DE">
        <w:rPr>
          <w:rFonts w:ascii="Times New Roman" w:hAnsi="Times New Roman" w:cs="Times New Roman"/>
        </w:rPr>
        <w:t xml:space="preserve">believes that if you find your highest strengths, use those strengths to recraft your work, </w:t>
      </w:r>
      <w:r w:rsidR="00CC69E5">
        <w:rPr>
          <w:rFonts w:ascii="Times New Roman" w:hAnsi="Times New Roman" w:cs="Times New Roman"/>
        </w:rPr>
        <w:t xml:space="preserve">your </w:t>
      </w:r>
      <w:r w:rsidR="0061018B">
        <w:rPr>
          <w:rFonts w:ascii="Times New Roman" w:hAnsi="Times New Roman" w:cs="Times New Roman"/>
        </w:rPr>
        <w:t>parenting, your friendships, your love</w:t>
      </w:r>
      <w:r w:rsidR="00CC69E5">
        <w:rPr>
          <w:rFonts w:ascii="Times New Roman" w:hAnsi="Times New Roman" w:cs="Times New Roman"/>
        </w:rPr>
        <w:t>, and your play</w:t>
      </w:r>
      <w:r w:rsidR="007302AD">
        <w:rPr>
          <w:rFonts w:ascii="Times New Roman" w:hAnsi="Times New Roman" w:cs="Times New Roman"/>
        </w:rPr>
        <w:t xml:space="preserve">, </w:t>
      </w:r>
      <w:r w:rsidR="00126DDF">
        <w:rPr>
          <w:rFonts w:ascii="Times New Roman" w:hAnsi="Times New Roman" w:cs="Times New Roman"/>
        </w:rPr>
        <w:t>while</w:t>
      </w:r>
      <w:r w:rsidR="007343B7">
        <w:rPr>
          <w:rFonts w:ascii="Times New Roman" w:hAnsi="Times New Roman" w:cs="Times New Roman"/>
        </w:rPr>
        <w:t xml:space="preserve"> ampli</w:t>
      </w:r>
      <w:r w:rsidR="00126DDF">
        <w:rPr>
          <w:rFonts w:ascii="Times New Roman" w:hAnsi="Times New Roman" w:cs="Times New Roman"/>
        </w:rPr>
        <w:t>f</w:t>
      </w:r>
      <w:r w:rsidR="007343B7">
        <w:rPr>
          <w:rFonts w:ascii="Times New Roman" w:hAnsi="Times New Roman" w:cs="Times New Roman"/>
        </w:rPr>
        <w:t>y</w:t>
      </w:r>
      <w:r w:rsidR="00126DDF">
        <w:rPr>
          <w:rFonts w:ascii="Times New Roman" w:hAnsi="Times New Roman" w:cs="Times New Roman"/>
        </w:rPr>
        <w:t>ing and implementing</w:t>
      </w:r>
      <w:r w:rsidR="007343B7">
        <w:rPr>
          <w:rFonts w:ascii="Times New Roman" w:hAnsi="Times New Roman" w:cs="Times New Roman"/>
        </w:rPr>
        <w:t xml:space="preserve"> the skills of mindfulness, savoring, </w:t>
      </w:r>
      <w:r w:rsidR="00126DDF">
        <w:rPr>
          <w:rFonts w:ascii="Times New Roman" w:hAnsi="Times New Roman" w:cs="Times New Roman"/>
        </w:rPr>
        <w:t>and gratitude</w:t>
      </w:r>
      <w:r w:rsidR="001C47EE">
        <w:rPr>
          <w:rFonts w:ascii="Times New Roman" w:hAnsi="Times New Roman" w:cs="Times New Roman"/>
        </w:rPr>
        <w:t xml:space="preserve">, you will </w:t>
      </w:r>
      <w:r w:rsidR="003B164D">
        <w:rPr>
          <w:rFonts w:ascii="Times New Roman" w:hAnsi="Times New Roman" w:cs="Times New Roman"/>
        </w:rPr>
        <w:t xml:space="preserve">find the </w:t>
      </w:r>
      <w:r w:rsidR="00EF5372">
        <w:rPr>
          <w:rFonts w:ascii="Times New Roman" w:hAnsi="Times New Roman" w:cs="Times New Roman"/>
        </w:rPr>
        <w:t>“Good Life”.</w:t>
      </w:r>
      <w:r w:rsidR="00191025">
        <w:rPr>
          <w:rFonts w:ascii="Times New Roman" w:hAnsi="Times New Roman" w:cs="Times New Roman"/>
        </w:rPr>
        <w:t xml:space="preserve"> However, according to Seligman,</w:t>
      </w:r>
      <w:r w:rsidR="00C12D25">
        <w:rPr>
          <w:rFonts w:ascii="Times New Roman" w:hAnsi="Times New Roman" w:cs="Times New Roman"/>
        </w:rPr>
        <w:t xml:space="preserve"> </w:t>
      </w:r>
      <w:r w:rsidR="00FE7009">
        <w:rPr>
          <w:rFonts w:ascii="Times New Roman" w:hAnsi="Times New Roman" w:cs="Times New Roman"/>
        </w:rPr>
        <w:t>through the testing of positive intervention</w:t>
      </w:r>
      <w:r w:rsidR="008E4938">
        <w:rPr>
          <w:rFonts w:ascii="Times New Roman" w:hAnsi="Times New Roman" w:cs="Times New Roman"/>
        </w:rPr>
        <w:t xml:space="preserve">, </w:t>
      </w:r>
      <w:r w:rsidR="00C44077">
        <w:rPr>
          <w:rFonts w:ascii="Times New Roman" w:hAnsi="Times New Roman" w:cs="Times New Roman"/>
        </w:rPr>
        <w:t>it’s</w:t>
      </w:r>
      <w:r w:rsidR="008E4938">
        <w:rPr>
          <w:rFonts w:ascii="Times New Roman" w:hAnsi="Times New Roman" w:cs="Times New Roman"/>
        </w:rPr>
        <w:t xml:space="preserve"> been proven that there are interventions that can lastingly change these three </w:t>
      </w:r>
      <w:r w:rsidR="0014032E">
        <w:rPr>
          <w:rFonts w:ascii="Times New Roman" w:hAnsi="Times New Roman" w:cs="Times New Roman"/>
        </w:rPr>
        <w:t xml:space="preserve">happy lives. A few examples of the positive interventions that were </w:t>
      </w:r>
      <w:r w:rsidR="001C585D">
        <w:rPr>
          <w:rFonts w:ascii="Times New Roman" w:hAnsi="Times New Roman" w:cs="Times New Roman"/>
        </w:rPr>
        <w:t>tested and found to have an effect are</w:t>
      </w:r>
      <w:r w:rsidR="00C91ADE">
        <w:rPr>
          <w:rFonts w:ascii="Times New Roman" w:hAnsi="Times New Roman" w:cs="Times New Roman"/>
        </w:rPr>
        <w:t>:</w:t>
      </w:r>
      <w:r w:rsidR="001C585D">
        <w:rPr>
          <w:rFonts w:ascii="Times New Roman" w:hAnsi="Times New Roman" w:cs="Times New Roman"/>
        </w:rPr>
        <w:t xml:space="preserve"> Have a Beautiful Day</w:t>
      </w:r>
      <w:r w:rsidR="003E75EB">
        <w:rPr>
          <w:rFonts w:ascii="Times New Roman" w:hAnsi="Times New Roman" w:cs="Times New Roman"/>
        </w:rPr>
        <w:t>, The Gratitude Visit, the Strengths Date, and Fun vs. Philant</w:t>
      </w:r>
      <w:r w:rsidR="00C91ADE">
        <w:rPr>
          <w:rFonts w:ascii="Times New Roman" w:hAnsi="Times New Roman" w:cs="Times New Roman"/>
        </w:rPr>
        <w:t>h</w:t>
      </w:r>
      <w:r w:rsidR="003E75EB">
        <w:rPr>
          <w:rFonts w:ascii="Times New Roman" w:hAnsi="Times New Roman" w:cs="Times New Roman"/>
        </w:rPr>
        <w:t>ropy</w:t>
      </w:r>
      <w:r w:rsidR="00C91ADE">
        <w:rPr>
          <w:rFonts w:ascii="Times New Roman" w:hAnsi="Times New Roman" w:cs="Times New Roman"/>
        </w:rPr>
        <w:t xml:space="preserve">. </w:t>
      </w:r>
      <w:r w:rsidR="001B3774">
        <w:rPr>
          <w:rFonts w:ascii="Times New Roman" w:hAnsi="Times New Roman" w:cs="Times New Roman"/>
        </w:rPr>
        <w:t xml:space="preserve">Have a Beautiful Day is an </w:t>
      </w:r>
      <w:r w:rsidR="00B66DD5">
        <w:rPr>
          <w:rFonts w:ascii="Times New Roman" w:hAnsi="Times New Roman" w:cs="Times New Roman"/>
        </w:rPr>
        <w:t>assignment</w:t>
      </w:r>
      <w:r w:rsidR="001B3774">
        <w:rPr>
          <w:rFonts w:ascii="Times New Roman" w:hAnsi="Times New Roman" w:cs="Times New Roman"/>
        </w:rPr>
        <w:t xml:space="preserve"> that requires the test subject to </w:t>
      </w:r>
      <w:r w:rsidR="00B66DD5">
        <w:rPr>
          <w:rFonts w:ascii="Times New Roman" w:hAnsi="Times New Roman" w:cs="Times New Roman"/>
        </w:rPr>
        <w:t>design</w:t>
      </w:r>
      <w:r w:rsidR="001A155B">
        <w:rPr>
          <w:rFonts w:ascii="Times New Roman" w:hAnsi="Times New Roman" w:cs="Times New Roman"/>
        </w:rPr>
        <w:t xml:space="preserve"> and recreate their idea of a perfect day. This </w:t>
      </w:r>
      <w:r w:rsidR="00DE63E2">
        <w:rPr>
          <w:rFonts w:ascii="Times New Roman" w:hAnsi="Times New Roman" w:cs="Times New Roman"/>
        </w:rPr>
        <w:t xml:space="preserve">assignment </w:t>
      </w:r>
      <w:r w:rsidR="00242EC7">
        <w:rPr>
          <w:rFonts w:ascii="Times New Roman" w:hAnsi="Times New Roman" w:cs="Times New Roman"/>
        </w:rPr>
        <w:t>correlates</w:t>
      </w:r>
      <w:r w:rsidR="00D54DB6">
        <w:rPr>
          <w:rFonts w:ascii="Times New Roman" w:hAnsi="Times New Roman" w:cs="Times New Roman"/>
        </w:rPr>
        <w:t xml:space="preserve"> to the Pleasant Life and teaches </w:t>
      </w:r>
      <w:r w:rsidR="00242EC7">
        <w:rPr>
          <w:rFonts w:ascii="Times New Roman" w:hAnsi="Times New Roman" w:cs="Times New Roman"/>
        </w:rPr>
        <w:t>mindfulness</w:t>
      </w:r>
      <w:r w:rsidR="00D54DB6">
        <w:rPr>
          <w:rFonts w:ascii="Times New Roman" w:hAnsi="Times New Roman" w:cs="Times New Roman"/>
        </w:rPr>
        <w:t xml:space="preserve"> and savoring skills. </w:t>
      </w:r>
      <w:r w:rsidR="006E03FD">
        <w:rPr>
          <w:rFonts w:ascii="Times New Roman" w:hAnsi="Times New Roman" w:cs="Times New Roman"/>
        </w:rPr>
        <w:t xml:space="preserve">The Gratitude Visit requires the subject to write a </w:t>
      </w:r>
      <w:r w:rsidR="00242EC7">
        <w:rPr>
          <w:rFonts w:ascii="Times New Roman" w:hAnsi="Times New Roman" w:cs="Times New Roman"/>
        </w:rPr>
        <w:t>300-word</w:t>
      </w:r>
      <w:r w:rsidR="00394E54">
        <w:rPr>
          <w:rFonts w:ascii="Times New Roman" w:hAnsi="Times New Roman" w:cs="Times New Roman"/>
        </w:rPr>
        <w:t xml:space="preserve"> testimonial to someone that has done something </w:t>
      </w:r>
      <w:r w:rsidR="00665D65">
        <w:rPr>
          <w:rFonts w:ascii="Times New Roman" w:hAnsi="Times New Roman" w:cs="Times New Roman"/>
        </w:rPr>
        <w:t xml:space="preserve">positive and </w:t>
      </w:r>
      <w:r w:rsidR="00394E54">
        <w:rPr>
          <w:rFonts w:ascii="Times New Roman" w:hAnsi="Times New Roman" w:cs="Times New Roman"/>
        </w:rPr>
        <w:t>important</w:t>
      </w:r>
      <w:r w:rsidR="00F83848">
        <w:rPr>
          <w:rFonts w:ascii="Times New Roman" w:hAnsi="Times New Roman" w:cs="Times New Roman"/>
        </w:rPr>
        <w:t xml:space="preserve"> </w:t>
      </w:r>
      <w:r w:rsidR="00986C1E">
        <w:rPr>
          <w:rFonts w:ascii="Times New Roman" w:hAnsi="Times New Roman" w:cs="Times New Roman"/>
        </w:rPr>
        <w:t>for the subject</w:t>
      </w:r>
      <w:r w:rsidR="00665D65">
        <w:rPr>
          <w:rFonts w:ascii="Times New Roman" w:hAnsi="Times New Roman" w:cs="Times New Roman"/>
        </w:rPr>
        <w:t xml:space="preserve"> in which the subject hasn’t </w:t>
      </w:r>
      <w:r w:rsidR="0030009C">
        <w:rPr>
          <w:rFonts w:ascii="Times New Roman" w:hAnsi="Times New Roman" w:cs="Times New Roman"/>
        </w:rPr>
        <w:t xml:space="preserve">had the opportunity to offer a proper “thank you”. You would then </w:t>
      </w:r>
      <w:r w:rsidR="00B43CCD">
        <w:rPr>
          <w:rFonts w:ascii="Times New Roman" w:hAnsi="Times New Roman" w:cs="Times New Roman"/>
        </w:rPr>
        <w:t xml:space="preserve">plan to visit with this person </w:t>
      </w:r>
      <w:r w:rsidR="009A652C">
        <w:rPr>
          <w:rFonts w:ascii="Times New Roman" w:hAnsi="Times New Roman" w:cs="Times New Roman"/>
        </w:rPr>
        <w:t>and</w:t>
      </w:r>
      <w:r w:rsidR="00B43CCD">
        <w:rPr>
          <w:rFonts w:ascii="Times New Roman" w:hAnsi="Times New Roman" w:cs="Times New Roman"/>
        </w:rPr>
        <w:t xml:space="preserve"> read your testimonial to them </w:t>
      </w:r>
      <w:r w:rsidR="00CB3E3C">
        <w:rPr>
          <w:rFonts w:ascii="Times New Roman" w:hAnsi="Times New Roman" w:cs="Times New Roman"/>
        </w:rPr>
        <w:t xml:space="preserve">in person. </w:t>
      </w:r>
      <w:r w:rsidR="009A652C">
        <w:rPr>
          <w:rFonts w:ascii="Times New Roman" w:hAnsi="Times New Roman" w:cs="Times New Roman"/>
        </w:rPr>
        <w:t>The study shows that both parties were lastingly happier following this assignment.</w:t>
      </w:r>
      <w:r w:rsidR="00CF63E2">
        <w:rPr>
          <w:rFonts w:ascii="Times New Roman" w:hAnsi="Times New Roman" w:cs="Times New Roman"/>
        </w:rPr>
        <w:t xml:space="preserve"> The </w:t>
      </w:r>
      <w:r w:rsidR="0053551A">
        <w:rPr>
          <w:rFonts w:ascii="Times New Roman" w:hAnsi="Times New Roman" w:cs="Times New Roman"/>
        </w:rPr>
        <w:t>S</w:t>
      </w:r>
      <w:r w:rsidR="00CF63E2">
        <w:rPr>
          <w:rFonts w:ascii="Times New Roman" w:hAnsi="Times New Roman" w:cs="Times New Roman"/>
        </w:rPr>
        <w:t xml:space="preserve">trengths </w:t>
      </w:r>
      <w:r w:rsidR="0053551A">
        <w:rPr>
          <w:rFonts w:ascii="Times New Roman" w:hAnsi="Times New Roman" w:cs="Times New Roman"/>
        </w:rPr>
        <w:t>D</w:t>
      </w:r>
      <w:r w:rsidR="00CF63E2">
        <w:rPr>
          <w:rFonts w:ascii="Times New Roman" w:hAnsi="Times New Roman" w:cs="Times New Roman"/>
        </w:rPr>
        <w:t xml:space="preserve">ate is an assignment where the psychologists take the </w:t>
      </w:r>
      <w:r w:rsidR="00CF63E2">
        <w:rPr>
          <w:rFonts w:ascii="Times New Roman" w:hAnsi="Times New Roman" w:cs="Times New Roman"/>
        </w:rPr>
        <w:lastRenderedPageBreak/>
        <w:t xml:space="preserve">highest strengths of </w:t>
      </w:r>
      <w:r w:rsidR="00DB3616">
        <w:rPr>
          <w:rFonts w:ascii="Times New Roman" w:hAnsi="Times New Roman" w:cs="Times New Roman"/>
        </w:rPr>
        <w:t xml:space="preserve">each person in a relationship and </w:t>
      </w:r>
      <w:r w:rsidR="00120A38">
        <w:rPr>
          <w:rFonts w:ascii="Times New Roman" w:hAnsi="Times New Roman" w:cs="Times New Roman"/>
        </w:rPr>
        <w:t xml:space="preserve">design a date in which both parties </w:t>
      </w:r>
      <w:r w:rsidR="00877CFC">
        <w:rPr>
          <w:rFonts w:ascii="Times New Roman" w:hAnsi="Times New Roman" w:cs="Times New Roman"/>
        </w:rPr>
        <w:t>use their strength. This study has proven to strengthen</w:t>
      </w:r>
      <w:r w:rsidR="007A31B0">
        <w:rPr>
          <w:rFonts w:ascii="Times New Roman" w:hAnsi="Times New Roman" w:cs="Times New Roman"/>
        </w:rPr>
        <w:t xml:space="preserve"> their relationship. The last is Fun VS. Philanthropy. </w:t>
      </w:r>
      <w:r w:rsidR="00BB6D4A">
        <w:rPr>
          <w:rFonts w:ascii="Times New Roman" w:hAnsi="Times New Roman" w:cs="Times New Roman"/>
        </w:rPr>
        <w:t xml:space="preserve">This </w:t>
      </w:r>
      <w:r w:rsidR="00600BDC">
        <w:rPr>
          <w:rFonts w:ascii="Times New Roman" w:hAnsi="Times New Roman" w:cs="Times New Roman"/>
        </w:rPr>
        <w:t>assignment</w:t>
      </w:r>
      <w:r w:rsidR="00BB6D4A">
        <w:rPr>
          <w:rFonts w:ascii="Times New Roman" w:hAnsi="Times New Roman" w:cs="Times New Roman"/>
        </w:rPr>
        <w:t xml:space="preserve"> has people do something al</w:t>
      </w:r>
      <w:r w:rsidR="008906C7">
        <w:rPr>
          <w:rFonts w:ascii="Times New Roman" w:hAnsi="Times New Roman" w:cs="Times New Roman"/>
        </w:rPr>
        <w:t xml:space="preserve">truistic and </w:t>
      </w:r>
      <w:r w:rsidR="00600BDC">
        <w:rPr>
          <w:rFonts w:ascii="Times New Roman" w:hAnsi="Times New Roman" w:cs="Times New Roman"/>
        </w:rPr>
        <w:t xml:space="preserve">then </w:t>
      </w:r>
      <w:r w:rsidR="008906C7">
        <w:rPr>
          <w:rFonts w:ascii="Times New Roman" w:hAnsi="Times New Roman" w:cs="Times New Roman"/>
        </w:rPr>
        <w:t xml:space="preserve">something fun. What psychologists found was when you do something </w:t>
      </w:r>
      <w:r w:rsidR="00AE5E07">
        <w:rPr>
          <w:rFonts w:ascii="Times New Roman" w:hAnsi="Times New Roman" w:cs="Times New Roman"/>
        </w:rPr>
        <w:t>fun there is a wave of happiness that dissipates and is not necessarily lasting</w:t>
      </w:r>
      <w:r w:rsidR="00BE26D7">
        <w:rPr>
          <w:rFonts w:ascii="Times New Roman" w:hAnsi="Times New Roman" w:cs="Times New Roman"/>
        </w:rPr>
        <w:t xml:space="preserve">, but when </w:t>
      </w:r>
      <w:r w:rsidR="00C45D63">
        <w:rPr>
          <w:rFonts w:ascii="Times New Roman" w:hAnsi="Times New Roman" w:cs="Times New Roman"/>
        </w:rPr>
        <w:t xml:space="preserve">you do something philanthropic to help another person, the positive emotion lasts. </w:t>
      </w:r>
      <w:r w:rsidR="00FE1ACF">
        <w:rPr>
          <w:rFonts w:ascii="Times New Roman" w:hAnsi="Times New Roman" w:cs="Times New Roman"/>
        </w:rPr>
        <w:t>While explaining these positive interventions, Seligman</w:t>
      </w:r>
      <w:r w:rsidR="00DD5806">
        <w:rPr>
          <w:rFonts w:ascii="Times New Roman" w:hAnsi="Times New Roman" w:cs="Times New Roman"/>
        </w:rPr>
        <w:t xml:space="preserve"> </w:t>
      </w:r>
      <w:r w:rsidR="009A5D73">
        <w:rPr>
          <w:rFonts w:ascii="Times New Roman" w:hAnsi="Times New Roman" w:cs="Times New Roman"/>
        </w:rPr>
        <w:t xml:space="preserve">requested </w:t>
      </w:r>
      <w:r w:rsidR="00DD5806">
        <w:rPr>
          <w:rFonts w:ascii="Times New Roman" w:hAnsi="Times New Roman" w:cs="Times New Roman"/>
        </w:rPr>
        <w:t xml:space="preserve">the </w:t>
      </w:r>
      <w:r w:rsidR="009A5D73">
        <w:rPr>
          <w:rFonts w:ascii="Times New Roman" w:hAnsi="Times New Roman" w:cs="Times New Roman"/>
        </w:rPr>
        <w:t xml:space="preserve">participation </w:t>
      </w:r>
      <w:r w:rsidR="00DD5806">
        <w:rPr>
          <w:rFonts w:ascii="Times New Roman" w:hAnsi="Times New Roman" w:cs="Times New Roman"/>
        </w:rPr>
        <w:t xml:space="preserve">of his audience when explaining the Gratitude </w:t>
      </w:r>
      <w:r w:rsidR="009A5D73">
        <w:rPr>
          <w:rFonts w:ascii="Times New Roman" w:hAnsi="Times New Roman" w:cs="Times New Roman"/>
        </w:rPr>
        <w:t>Visit. Seligman asked his audience to close their eyes</w:t>
      </w:r>
      <w:r w:rsidR="00D600FE">
        <w:rPr>
          <w:rFonts w:ascii="Times New Roman" w:hAnsi="Times New Roman" w:cs="Times New Roman"/>
        </w:rPr>
        <w:t xml:space="preserve"> and</w:t>
      </w:r>
      <w:r w:rsidR="009A5D73">
        <w:rPr>
          <w:rFonts w:ascii="Times New Roman" w:hAnsi="Times New Roman" w:cs="Times New Roman"/>
        </w:rPr>
        <w:t xml:space="preserve"> think about </w:t>
      </w:r>
      <w:r w:rsidR="0017554E">
        <w:rPr>
          <w:rFonts w:ascii="Times New Roman" w:hAnsi="Times New Roman" w:cs="Times New Roman"/>
        </w:rPr>
        <w:t>someone that has done something positive and important for them</w:t>
      </w:r>
      <w:r w:rsidR="00D600FE">
        <w:rPr>
          <w:rFonts w:ascii="Times New Roman" w:hAnsi="Times New Roman" w:cs="Times New Roman"/>
        </w:rPr>
        <w:t xml:space="preserve"> that did not receive a proper thank you. </w:t>
      </w:r>
      <w:r w:rsidR="00424F32">
        <w:rPr>
          <w:rFonts w:ascii="Times New Roman" w:hAnsi="Times New Roman" w:cs="Times New Roman"/>
        </w:rPr>
        <w:t>When he</w:t>
      </w:r>
      <w:r w:rsidR="00D600FE">
        <w:rPr>
          <w:rFonts w:ascii="Times New Roman" w:hAnsi="Times New Roman" w:cs="Times New Roman"/>
        </w:rPr>
        <w:t xml:space="preserve"> </w:t>
      </w:r>
      <w:r w:rsidR="00A83490">
        <w:rPr>
          <w:rFonts w:ascii="Times New Roman" w:hAnsi="Times New Roman" w:cs="Times New Roman"/>
        </w:rPr>
        <w:t>included</w:t>
      </w:r>
      <w:r w:rsidR="00D600FE">
        <w:rPr>
          <w:rFonts w:ascii="Times New Roman" w:hAnsi="Times New Roman" w:cs="Times New Roman"/>
        </w:rPr>
        <w:t xml:space="preserve"> the audience in</w:t>
      </w:r>
      <w:r w:rsidR="00E62FED">
        <w:rPr>
          <w:rFonts w:ascii="Times New Roman" w:hAnsi="Times New Roman" w:cs="Times New Roman"/>
        </w:rPr>
        <w:t xml:space="preserve"> this exercise, Seligman </w:t>
      </w:r>
      <w:r w:rsidR="0016734F">
        <w:rPr>
          <w:rFonts w:ascii="Times New Roman" w:hAnsi="Times New Roman" w:cs="Times New Roman"/>
        </w:rPr>
        <w:t xml:space="preserve">used the pathos approach </w:t>
      </w:r>
      <w:r w:rsidR="00424F32">
        <w:rPr>
          <w:rFonts w:ascii="Times New Roman" w:hAnsi="Times New Roman" w:cs="Times New Roman"/>
        </w:rPr>
        <w:t xml:space="preserve">to </w:t>
      </w:r>
      <w:r w:rsidR="00E74F44">
        <w:rPr>
          <w:rFonts w:ascii="Times New Roman" w:hAnsi="Times New Roman" w:cs="Times New Roman"/>
        </w:rPr>
        <w:t xml:space="preserve">persuade </w:t>
      </w:r>
      <w:r w:rsidR="0099390E">
        <w:rPr>
          <w:rFonts w:ascii="Times New Roman" w:hAnsi="Times New Roman" w:cs="Times New Roman"/>
        </w:rPr>
        <w:t xml:space="preserve">the audience using emotion and </w:t>
      </w:r>
      <w:r w:rsidR="00F45D3C">
        <w:rPr>
          <w:rFonts w:ascii="Times New Roman" w:hAnsi="Times New Roman" w:cs="Times New Roman"/>
        </w:rPr>
        <w:t>human connection.</w:t>
      </w:r>
    </w:p>
    <w:p w14:paraId="78167A9B" w14:textId="3A675361" w:rsidR="005202DD" w:rsidRPr="00E8609C" w:rsidRDefault="005202DD" w:rsidP="003B104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conclusion, </w:t>
      </w:r>
      <w:r w:rsidR="0019545D">
        <w:rPr>
          <w:rFonts w:ascii="Times New Roman" w:hAnsi="Times New Roman" w:cs="Times New Roman"/>
        </w:rPr>
        <w:t xml:space="preserve">Martin Seligman strategically and methodically crafted </w:t>
      </w:r>
      <w:r w:rsidR="004F0F6D">
        <w:rPr>
          <w:rFonts w:ascii="Times New Roman" w:hAnsi="Times New Roman" w:cs="Times New Roman"/>
        </w:rPr>
        <w:t>and</w:t>
      </w:r>
      <w:r w:rsidR="00782553">
        <w:rPr>
          <w:rFonts w:ascii="Times New Roman" w:hAnsi="Times New Roman" w:cs="Times New Roman"/>
        </w:rPr>
        <w:t xml:space="preserve"> us</w:t>
      </w:r>
      <w:r w:rsidR="004F0F6D">
        <w:rPr>
          <w:rFonts w:ascii="Times New Roman" w:hAnsi="Times New Roman" w:cs="Times New Roman"/>
        </w:rPr>
        <w:t>ed</w:t>
      </w:r>
      <w:r w:rsidR="00782553">
        <w:rPr>
          <w:rFonts w:ascii="Times New Roman" w:hAnsi="Times New Roman" w:cs="Times New Roman"/>
        </w:rPr>
        <w:t xml:space="preserve"> </w:t>
      </w:r>
      <w:r w:rsidR="00473B56">
        <w:rPr>
          <w:rFonts w:ascii="Times New Roman" w:hAnsi="Times New Roman" w:cs="Times New Roman"/>
        </w:rPr>
        <w:t xml:space="preserve">all three modes of </w:t>
      </w:r>
      <w:r w:rsidR="00AF7F7D">
        <w:rPr>
          <w:rFonts w:ascii="Times New Roman" w:hAnsi="Times New Roman" w:cs="Times New Roman"/>
        </w:rPr>
        <w:t>persuasion:</w:t>
      </w:r>
      <w:r w:rsidR="005B12C1">
        <w:rPr>
          <w:rFonts w:ascii="Times New Roman" w:hAnsi="Times New Roman" w:cs="Times New Roman"/>
        </w:rPr>
        <w:t xml:space="preserve"> ethos, logos, and pathos</w:t>
      </w:r>
      <w:r w:rsidR="004F0F6D">
        <w:rPr>
          <w:rFonts w:ascii="Times New Roman" w:hAnsi="Times New Roman" w:cs="Times New Roman"/>
        </w:rPr>
        <w:t xml:space="preserve"> </w:t>
      </w:r>
      <w:r w:rsidR="001D70F7">
        <w:rPr>
          <w:rFonts w:ascii="Times New Roman" w:hAnsi="Times New Roman" w:cs="Times New Roman"/>
        </w:rPr>
        <w:t xml:space="preserve">when presenting his </w:t>
      </w:r>
      <w:r w:rsidR="00E12D44" w:rsidRPr="00E12D44">
        <w:rPr>
          <w:rFonts w:ascii="Times New Roman" w:hAnsi="Times New Roman" w:cs="Times New Roman"/>
        </w:rPr>
        <w:t>speech</w:t>
      </w:r>
      <w:r w:rsidR="00E12D44" w:rsidRPr="00E12D44">
        <w:rPr>
          <w:rFonts w:ascii="Times New Roman" w:hAnsi="Times New Roman" w:cs="Times New Roman"/>
          <w:i/>
          <w:iCs/>
        </w:rPr>
        <w:t>,</w:t>
      </w:r>
      <w:r w:rsidR="001D70F7" w:rsidRPr="00E12D44">
        <w:rPr>
          <w:rFonts w:ascii="Times New Roman" w:hAnsi="Times New Roman" w:cs="Times New Roman"/>
          <w:i/>
          <w:iCs/>
        </w:rPr>
        <w:t xml:space="preserve"> The New Era</w:t>
      </w:r>
      <w:r w:rsidR="00E12D44" w:rsidRPr="00E12D44">
        <w:rPr>
          <w:rFonts w:ascii="Times New Roman" w:hAnsi="Times New Roman" w:cs="Times New Roman"/>
          <w:i/>
          <w:iCs/>
        </w:rPr>
        <w:t xml:space="preserve"> of Positive Psychology.</w:t>
      </w:r>
      <w:r w:rsidR="005B12C1" w:rsidRPr="00E12D44">
        <w:rPr>
          <w:rFonts w:ascii="Times New Roman" w:hAnsi="Times New Roman" w:cs="Times New Roman"/>
          <w:i/>
          <w:iCs/>
        </w:rPr>
        <w:t xml:space="preserve"> </w:t>
      </w:r>
      <w:r w:rsidR="007438E9">
        <w:rPr>
          <w:rFonts w:ascii="Times New Roman" w:hAnsi="Times New Roman" w:cs="Times New Roman"/>
        </w:rPr>
        <w:t xml:space="preserve">Martin Seligman </w:t>
      </w:r>
      <w:r w:rsidR="00A83490">
        <w:rPr>
          <w:rFonts w:ascii="Times New Roman" w:hAnsi="Times New Roman" w:cs="Times New Roman"/>
        </w:rPr>
        <w:t xml:space="preserve">carefully </w:t>
      </w:r>
      <w:r w:rsidR="009848AD">
        <w:rPr>
          <w:rFonts w:ascii="Times New Roman" w:hAnsi="Times New Roman" w:cs="Times New Roman"/>
        </w:rPr>
        <w:t>constructed his speech to</w:t>
      </w:r>
      <w:r w:rsidR="007B0A43">
        <w:rPr>
          <w:rFonts w:ascii="Times New Roman" w:hAnsi="Times New Roman" w:cs="Times New Roman"/>
        </w:rPr>
        <w:t xml:space="preserve"> u</w:t>
      </w:r>
      <w:r w:rsidR="008D77BB">
        <w:rPr>
          <w:rFonts w:ascii="Times New Roman" w:hAnsi="Times New Roman" w:cs="Times New Roman"/>
        </w:rPr>
        <w:t>se the pathos approach by</w:t>
      </w:r>
      <w:r w:rsidR="009848AD">
        <w:rPr>
          <w:rFonts w:ascii="Times New Roman" w:hAnsi="Times New Roman" w:cs="Times New Roman"/>
        </w:rPr>
        <w:t xml:space="preserve"> </w:t>
      </w:r>
      <w:r w:rsidR="00F83816">
        <w:rPr>
          <w:rFonts w:ascii="Times New Roman" w:hAnsi="Times New Roman" w:cs="Times New Roman"/>
        </w:rPr>
        <w:t>requesting his audience to participate in the happiness and strength tests</w:t>
      </w:r>
      <w:r w:rsidR="00490228">
        <w:rPr>
          <w:rFonts w:ascii="Times New Roman" w:hAnsi="Times New Roman" w:cs="Times New Roman"/>
        </w:rPr>
        <w:t xml:space="preserve"> and by requesting they close their eyes to </w:t>
      </w:r>
      <w:r w:rsidR="00E343F3">
        <w:rPr>
          <w:rFonts w:ascii="Times New Roman" w:hAnsi="Times New Roman" w:cs="Times New Roman"/>
        </w:rPr>
        <w:t>envision</w:t>
      </w:r>
      <w:r w:rsidR="00490228">
        <w:rPr>
          <w:rFonts w:ascii="Times New Roman" w:hAnsi="Times New Roman" w:cs="Times New Roman"/>
        </w:rPr>
        <w:t xml:space="preserve"> they were a part of the positive intervention </w:t>
      </w:r>
      <w:r w:rsidR="00FB7ED7">
        <w:rPr>
          <w:rFonts w:ascii="Times New Roman" w:hAnsi="Times New Roman" w:cs="Times New Roman"/>
        </w:rPr>
        <w:t>gratitude test.</w:t>
      </w:r>
      <w:r w:rsidR="00E343F3">
        <w:rPr>
          <w:rFonts w:ascii="Times New Roman" w:hAnsi="Times New Roman" w:cs="Times New Roman"/>
        </w:rPr>
        <w:t xml:space="preserve"> In addition to the pathos approach</w:t>
      </w:r>
      <w:r w:rsidR="008E36EB">
        <w:rPr>
          <w:rFonts w:ascii="Times New Roman" w:hAnsi="Times New Roman" w:cs="Times New Roman"/>
        </w:rPr>
        <w:t xml:space="preserve">, Seligman used </w:t>
      </w:r>
      <w:r w:rsidR="00C70765">
        <w:rPr>
          <w:rFonts w:ascii="Times New Roman" w:hAnsi="Times New Roman" w:cs="Times New Roman"/>
        </w:rPr>
        <w:t xml:space="preserve">the </w:t>
      </w:r>
      <w:r w:rsidR="008E36EB">
        <w:rPr>
          <w:rFonts w:ascii="Times New Roman" w:hAnsi="Times New Roman" w:cs="Times New Roman"/>
        </w:rPr>
        <w:t>ethos</w:t>
      </w:r>
      <w:r w:rsidR="00C70765">
        <w:rPr>
          <w:rFonts w:ascii="Times New Roman" w:hAnsi="Times New Roman" w:cs="Times New Roman"/>
        </w:rPr>
        <w:t xml:space="preserve"> approach so</w:t>
      </w:r>
      <w:r w:rsidR="008E36EB">
        <w:rPr>
          <w:rFonts w:ascii="Times New Roman" w:hAnsi="Times New Roman" w:cs="Times New Roman"/>
        </w:rPr>
        <w:t xml:space="preserve"> artfully and subtly</w:t>
      </w:r>
      <w:r w:rsidR="00C70765">
        <w:rPr>
          <w:rFonts w:ascii="Times New Roman" w:hAnsi="Times New Roman" w:cs="Times New Roman"/>
        </w:rPr>
        <w:t xml:space="preserve"> that one may </w:t>
      </w:r>
      <w:r w:rsidR="00404209">
        <w:rPr>
          <w:rFonts w:ascii="Times New Roman" w:hAnsi="Times New Roman" w:cs="Times New Roman"/>
        </w:rPr>
        <w:t>not realize</w:t>
      </w:r>
      <w:r w:rsidR="00C70765">
        <w:rPr>
          <w:rFonts w:ascii="Times New Roman" w:hAnsi="Times New Roman" w:cs="Times New Roman"/>
        </w:rPr>
        <w:t xml:space="preserve"> this persuasion </w:t>
      </w:r>
      <w:r w:rsidR="00D11BF2">
        <w:rPr>
          <w:rFonts w:ascii="Times New Roman" w:hAnsi="Times New Roman" w:cs="Times New Roman"/>
        </w:rPr>
        <w:t>tactic</w:t>
      </w:r>
      <w:r w:rsidR="00404209">
        <w:rPr>
          <w:rFonts w:ascii="Times New Roman" w:hAnsi="Times New Roman" w:cs="Times New Roman"/>
        </w:rPr>
        <w:t xml:space="preserve"> is used during this speech.</w:t>
      </w:r>
      <w:r w:rsidR="00E4152F">
        <w:rPr>
          <w:rFonts w:ascii="Times New Roman" w:hAnsi="Times New Roman" w:cs="Times New Roman"/>
        </w:rPr>
        <w:t xml:space="preserve"> </w:t>
      </w:r>
      <w:r w:rsidR="00574875">
        <w:rPr>
          <w:rFonts w:ascii="Times New Roman" w:hAnsi="Times New Roman" w:cs="Times New Roman"/>
        </w:rPr>
        <w:t xml:space="preserve">It is to be expected that a psychologist of </w:t>
      </w:r>
      <w:r w:rsidR="00A95DCF">
        <w:rPr>
          <w:rFonts w:ascii="Times New Roman" w:hAnsi="Times New Roman" w:cs="Times New Roman"/>
        </w:rPr>
        <w:t xml:space="preserve">Seligman’s standing and expertise would be capable of </w:t>
      </w:r>
      <w:r w:rsidR="003A5D7B">
        <w:rPr>
          <w:rFonts w:ascii="Times New Roman" w:hAnsi="Times New Roman" w:cs="Times New Roman"/>
        </w:rPr>
        <w:t>making</w:t>
      </w:r>
      <w:r w:rsidR="00A95DCF">
        <w:rPr>
          <w:rFonts w:ascii="Times New Roman" w:hAnsi="Times New Roman" w:cs="Times New Roman"/>
        </w:rPr>
        <w:t xml:space="preserve"> a speech that is </w:t>
      </w:r>
      <w:r w:rsidR="00280BDB">
        <w:rPr>
          <w:rFonts w:ascii="Times New Roman" w:hAnsi="Times New Roman" w:cs="Times New Roman"/>
        </w:rPr>
        <w:t>entertaining</w:t>
      </w:r>
      <w:r w:rsidR="0093566D">
        <w:rPr>
          <w:rFonts w:ascii="Times New Roman" w:hAnsi="Times New Roman" w:cs="Times New Roman"/>
        </w:rPr>
        <w:t>,</w:t>
      </w:r>
      <w:r w:rsidR="00A95DCF">
        <w:rPr>
          <w:rFonts w:ascii="Times New Roman" w:hAnsi="Times New Roman" w:cs="Times New Roman"/>
        </w:rPr>
        <w:t xml:space="preserve"> engaging and </w:t>
      </w:r>
      <w:r w:rsidR="000F32DC">
        <w:rPr>
          <w:rFonts w:ascii="Times New Roman" w:hAnsi="Times New Roman" w:cs="Times New Roman"/>
        </w:rPr>
        <w:t>persuasive</w:t>
      </w:r>
      <w:r w:rsidR="00E13C52">
        <w:rPr>
          <w:rFonts w:ascii="Times New Roman" w:hAnsi="Times New Roman" w:cs="Times New Roman"/>
        </w:rPr>
        <w:t>. Martin Seligman</w:t>
      </w:r>
      <w:r w:rsidR="003A5D7B">
        <w:rPr>
          <w:rFonts w:ascii="Times New Roman" w:hAnsi="Times New Roman" w:cs="Times New Roman"/>
        </w:rPr>
        <w:t xml:space="preserve">, </w:t>
      </w:r>
      <w:r w:rsidR="00791C3B">
        <w:rPr>
          <w:rFonts w:ascii="Times New Roman" w:hAnsi="Times New Roman" w:cs="Times New Roman"/>
        </w:rPr>
        <w:t xml:space="preserve">co-founder and pioneer of Positive Psychology, continues to </w:t>
      </w:r>
      <w:r w:rsidR="00C5443D">
        <w:rPr>
          <w:rFonts w:ascii="Times New Roman" w:hAnsi="Times New Roman" w:cs="Times New Roman"/>
        </w:rPr>
        <w:t xml:space="preserve">impact the field of psychology </w:t>
      </w:r>
      <w:r w:rsidR="00EA0902">
        <w:rPr>
          <w:rFonts w:ascii="Times New Roman" w:hAnsi="Times New Roman" w:cs="Times New Roman"/>
        </w:rPr>
        <w:t xml:space="preserve">to this day. </w:t>
      </w:r>
    </w:p>
    <w:p w14:paraId="6C8F95DE" w14:textId="57846DCF" w:rsidR="00990AFB" w:rsidRDefault="00990AFB" w:rsidP="003B1042">
      <w:pPr>
        <w:ind w:firstLine="720"/>
        <w:rPr>
          <w:rFonts w:ascii="Times New Roman" w:hAnsi="Times New Roman" w:cs="Times New Roman"/>
        </w:rPr>
      </w:pPr>
    </w:p>
    <w:p w14:paraId="51F183BF" w14:textId="2FECDD5C" w:rsidR="009F0F5C" w:rsidRPr="004F1F20" w:rsidRDefault="009F0F5C" w:rsidP="003B104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62EA899" w14:textId="77777777" w:rsidR="00231825" w:rsidRDefault="00153735" w:rsidP="00231825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lastRenderedPageBreak/>
        <w:tab/>
      </w:r>
      <w:r w:rsidR="00231825">
        <w:rPr>
          <w:rFonts w:ascii="Times New Roman" w:hAnsi="Times New Roman" w:cs="Times New Roman"/>
        </w:rPr>
        <w:t>References</w:t>
      </w:r>
    </w:p>
    <w:p w14:paraId="1706C1DD" w14:textId="40F033D6" w:rsidR="00231825" w:rsidRPr="00FC28F2" w:rsidRDefault="00231825" w:rsidP="00231825">
      <w:pPr>
        <w:spacing w:after="0"/>
        <w:contextualSpacing/>
        <w:rPr>
          <w:rFonts w:ascii="Times New Roman" w:hAnsi="Times New Roman" w:cs="Times New Roman"/>
        </w:rPr>
      </w:pPr>
      <w:r w:rsidRPr="00FC28F2">
        <w:rPr>
          <w:rFonts w:ascii="Times New Roman" w:hAnsi="Times New Roman" w:cs="Times New Roman"/>
        </w:rPr>
        <w:t>Friedman, H., &amp; Schustack, M. (2016). Personality: Classic theories and modern research (6th ed.). Pearson.</w:t>
      </w:r>
      <w:r w:rsidR="00C10738">
        <w:rPr>
          <w:rFonts w:ascii="Times New Roman" w:hAnsi="Times New Roman" w:cs="Times New Roman"/>
        </w:rPr>
        <w:t xml:space="preserve"> </w:t>
      </w:r>
    </w:p>
    <w:p w14:paraId="7947EB50" w14:textId="77777777" w:rsidR="00231825" w:rsidRPr="00FC28F2" w:rsidRDefault="00231825" w:rsidP="00231825">
      <w:pPr>
        <w:spacing w:after="160"/>
        <w:rPr>
          <w:rFonts w:ascii="Times New Roman" w:eastAsia="Aptos" w:hAnsi="Times New Roman" w:cs="Times New Roman"/>
        </w:rPr>
      </w:pPr>
      <w:r w:rsidRPr="00017562">
        <w:rPr>
          <w:rFonts w:ascii="Times New Roman" w:eastAsia="Aptos" w:hAnsi="Times New Roman" w:cs="Times New Roman"/>
        </w:rPr>
        <w:t xml:space="preserve">Seligman, M. (2004, February). </w:t>
      </w:r>
      <w:r w:rsidRPr="00017562">
        <w:rPr>
          <w:rFonts w:ascii="Times New Roman" w:eastAsia="Aptos" w:hAnsi="Times New Roman" w:cs="Times New Roman"/>
          <w:i/>
          <w:iCs/>
        </w:rPr>
        <w:t>The new era of positive psychology</w:t>
      </w:r>
      <w:r w:rsidRPr="00017562">
        <w:rPr>
          <w:rFonts w:ascii="Times New Roman" w:eastAsia="Aptos" w:hAnsi="Times New Roman" w:cs="Times New Roman"/>
        </w:rPr>
        <w:t xml:space="preserve"> [Video]. TED Conferences. </w:t>
      </w:r>
      <w:hyperlink r:id="rId7" w:history="1">
        <w:r w:rsidRPr="00017562">
          <w:rPr>
            <w:rFonts w:ascii="Times New Roman" w:eastAsia="Aptos" w:hAnsi="Times New Roman" w:cs="Times New Roman"/>
            <w:color w:val="0000FF"/>
            <w:u w:val="single"/>
          </w:rPr>
          <w:t>Martin Seligman: The new era of positive psychology | TED Talk</w:t>
        </w:r>
      </w:hyperlink>
      <w:r w:rsidRPr="00017562">
        <w:rPr>
          <w:rFonts w:ascii="Times New Roman" w:eastAsia="Aptos" w:hAnsi="Times New Roman" w:cs="Times New Roman"/>
        </w:rPr>
        <w:t xml:space="preserve">  </w:t>
      </w:r>
    </w:p>
    <w:p w14:paraId="2E67C293" w14:textId="571B4676" w:rsidR="00153735" w:rsidRDefault="00231825" w:rsidP="00231825">
      <w:r w:rsidRPr="00FC28F2">
        <w:rPr>
          <w:rFonts w:ascii="Times New Roman" w:hAnsi="Times New Roman" w:cs="Times New Roman"/>
          <w:color w:val="333333"/>
          <w:shd w:val="clear" w:color="auto" w:fill="FFFFFF"/>
        </w:rPr>
        <w:t xml:space="preserve">Seligman, M. E. P., &amp; </w:t>
      </w:r>
      <w:bookmarkStart w:id="0" w:name="_Hlk208748379"/>
      <w:r w:rsidRPr="00FC28F2">
        <w:rPr>
          <w:rFonts w:ascii="Times New Roman" w:hAnsi="Times New Roman" w:cs="Times New Roman"/>
          <w:color w:val="333333"/>
          <w:shd w:val="clear" w:color="auto" w:fill="FFFFFF"/>
        </w:rPr>
        <w:t>Csikszentmihalyi</w:t>
      </w:r>
      <w:bookmarkEnd w:id="0"/>
      <w:r w:rsidRPr="00FC28F2">
        <w:rPr>
          <w:rFonts w:ascii="Times New Roman" w:hAnsi="Times New Roman" w:cs="Times New Roman"/>
          <w:color w:val="333333"/>
          <w:shd w:val="clear" w:color="auto" w:fill="FFFFFF"/>
        </w:rPr>
        <w:t>, M. (2000). Positive psychology: An introduction. </w:t>
      </w:r>
      <w:r w:rsidRPr="00FC28F2">
        <w:rPr>
          <w:rStyle w:val="Emphasis"/>
          <w:rFonts w:ascii="Times New Roman" w:hAnsi="Times New Roman" w:cs="Times New Roman"/>
          <w:color w:val="333333"/>
          <w:shd w:val="clear" w:color="auto" w:fill="FFFFFF"/>
        </w:rPr>
        <w:t>American Psychologist, 55</w:t>
      </w:r>
      <w:r w:rsidRPr="00FC28F2">
        <w:rPr>
          <w:rFonts w:ascii="Times New Roman" w:hAnsi="Times New Roman" w:cs="Times New Roman"/>
          <w:color w:val="333333"/>
          <w:shd w:val="clear" w:color="auto" w:fill="FFFFFF"/>
        </w:rPr>
        <w:t>(1), 5–14. </w:t>
      </w:r>
      <w:hyperlink r:id="rId8" w:tgtFrame="_blank" w:history="1">
        <w:r w:rsidRPr="00FC28F2">
          <w:rPr>
            <w:rStyle w:val="Hyperlink"/>
            <w:rFonts w:ascii="Times New Roman" w:hAnsi="Times New Roman" w:cs="Times New Roman"/>
            <w:color w:val="2C72B7"/>
            <w:shd w:val="clear" w:color="auto" w:fill="FFFFFF"/>
          </w:rPr>
          <w:t>https://doi.org/10.1037/0003-066X.55.1.5</w:t>
        </w:r>
      </w:hyperlink>
    </w:p>
    <w:p w14:paraId="2924897E" w14:textId="7DD9C970" w:rsidR="000E2A30" w:rsidRPr="002860FB" w:rsidRDefault="000E2A30" w:rsidP="00231825">
      <w:pPr>
        <w:rPr>
          <w:rFonts w:ascii="Times New Roman" w:hAnsi="Times New Roman" w:cs="Times New Roman"/>
        </w:rPr>
      </w:pPr>
      <w:bookmarkStart w:id="1" w:name="_Hlk208748493"/>
    </w:p>
    <w:bookmarkEnd w:id="1"/>
    <w:p w14:paraId="16CF7BD3" w14:textId="77777777" w:rsidR="00231825" w:rsidRPr="00153735" w:rsidRDefault="00231825" w:rsidP="00231825"/>
    <w:p w14:paraId="0847AB60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89125AA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B041591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BEDEB2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74D4D4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FC645F1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3FAFEB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F52063A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65BDCE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37F9500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46B62B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7DA8A61" w14:textId="77777777" w:rsidR="00B949E7" w:rsidRDefault="00B949E7" w:rsidP="00656BD9">
      <w:pPr>
        <w:spacing w:after="0"/>
        <w:contextualSpacing/>
        <w:rPr>
          <w:rFonts w:ascii="Times New Roman" w:hAnsi="Times New Roman" w:cs="Times New Roman"/>
        </w:rPr>
      </w:pPr>
    </w:p>
    <w:p w14:paraId="2DCE1AB2" w14:textId="77777777" w:rsidR="00B949E7" w:rsidRDefault="00B949E7" w:rsidP="00656BD9">
      <w:pPr>
        <w:spacing w:after="0"/>
        <w:contextualSpacing/>
        <w:rPr>
          <w:rFonts w:ascii="Times New Roman" w:hAnsi="Times New Roman" w:cs="Times New Roman"/>
        </w:rPr>
      </w:pPr>
    </w:p>
    <w:p w14:paraId="5C3C0058" w14:textId="77777777" w:rsidR="00B949E7" w:rsidRDefault="00B949E7" w:rsidP="00656BD9">
      <w:pPr>
        <w:spacing w:after="0"/>
        <w:contextualSpacing/>
        <w:rPr>
          <w:rFonts w:ascii="Times New Roman" w:hAnsi="Times New Roman" w:cs="Times New Roman"/>
        </w:rPr>
      </w:pPr>
    </w:p>
    <w:p w14:paraId="0AE77B49" w14:textId="77777777" w:rsidR="00B949E7" w:rsidRDefault="00B949E7" w:rsidP="00656BD9">
      <w:pPr>
        <w:spacing w:after="0"/>
        <w:contextualSpacing/>
        <w:rPr>
          <w:rFonts w:ascii="Times New Roman" w:hAnsi="Times New Roman" w:cs="Times New Roman"/>
        </w:rPr>
      </w:pPr>
    </w:p>
    <w:p w14:paraId="2F1117BE" w14:textId="77777777" w:rsidR="00B949E7" w:rsidRDefault="00B949E7" w:rsidP="00656BD9">
      <w:pPr>
        <w:spacing w:after="0"/>
        <w:contextualSpacing/>
        <w:rPr>
          <w:rFonts w:ascii="Times New Roman" w:hAnsi="Times New Roman" w:cs="Times New Roman"/>
        </w:rPr>
      </w:pPr>
    </w:p>
    <w:p w14:paraId="53E2EA10" w14:textId="77777777" w:rsidR="00B949E7" w:rsidRDefault="00B949E7" w:rsidP="00656BD9">
      <w:pPr>
        <w:spacing w:after="0"/>
        <w:contextualSpacing/>
        <w:rPr>
          <w:rFonts w:ascii="Times New Roman" w:hAnsi="Times New Roman" w:cs="Times New Roman"/>
        </w:rPr>
      </w:pPr>
    </w:p>
    <w:p w14:paraId="2FC41502" w14:textId="77777777" w:rsidR="00B949E7" w:rsidRDefault="00B949E7" w:rsidP="00656BD9">
      <w:pPr>
        <w:spacing w:after="0"/>
        <w:contextualSpacing/>
        <w:rPr>
          <w:rFonts w:ascii="Times New Roman" w:hAnsi="Times New Roman" w:cs="Times New Roman"/>
        </w:rPr>
      </w:pPr>
    </w:p>
    <w:p w14:paraId="52C64E8D" w14:textId="77777777" w:rsidR="00B949E7" w:rsidRDefault="00B949E7" w:rsidP="00656BD9">
      <w:pPr>
        <w:spacing w:after="0"/>
        <w:contextualSpacing/>
        <w:rPr>
          <w:rFonts w:ascii="Times New Roman" w:hAnsi="Times New Roman" w:cs="Times New Roman"/>
        </w:rPr>
      </w:pPr>
    </w:p>
    <w:p w14:paraId="5A37AEE1" w14:textId="77777777" w:rsidR="001563E8" w:rsidRDefault="001563E8" w:rsidP="00F276D9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28A1805A" w14:textId="77777777" w:rsidR="001563E8" w:rsidRDefault="001563E8" w:rsidP="00F276D9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7C85314E" w14:textId="77777777" w:rsidR="001563E8" w:rsidRDefault="001563E8" w:rsidP="00F276D9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42F1CBCC" w14:textId="77777777" w:rsidR="001563E8" w:rsidRDefault="001563E8" w:rsidP="00F276D9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23E4B84F" w14:textId="77777777" w:rsidR="00656BD9" w:rsidRPr="00656BD9" w:rsidRDefault="00656BD9" w:rsidP="00656BD9">
      <w:pPr>
        <w:spacing w:after="0"/>
        <w:contextualSpacing/>
        <w:rPr>
          <w:rFonts w:ascii="Times New Roman" w:hAnsi="Times New Roman" w:cs="Times New Roman"/>
        </w:rPr>
      </w:pPr>
    </w:p>
    <w:p w14:paraId="279C1096" w14:textId="187F6B65" w:rsidR="002A728F" w:rsidRDefault="00656BD9" w:rsidP="00656BD9">
      <w:pPr>
        <w:spacing w:after="0"/>
        <w:contextualSpacing/>
        <w:rPr>
          <w:rFonts w:ascii="Times New Roman" w:hAnsi="Times New Roman" w:cs="Times New Roman"/>
        </w:rPr>
      </w:pPr>
      <w:r w:rsidRPr="00656BD9">
        <w:rPr>
          <w:rFonts w:ascii="Times New Roman" w:hAnsi="Times New Roman" w:cs="Times New Roman" w:hint="cs"/>
        </w:rPr>
        <w:t>‌</w:t>
      </w:r>
    </w:p>
    <w:p w14:paraId="741F00CF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2E709E4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1D0457C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34F2AB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B3942F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DD2746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332C08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DCBA55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C1C6CC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D4AD5CA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08BB54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1FF9817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7FA862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AB13CE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DA85AF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FAE4AF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7E69A6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F8D243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6E7AC6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65F792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2B01747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42DFF6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C0AFF72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B6C6CB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0C1226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C42C14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4230442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B83E77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1072104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089AD54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FF7A0A4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14A89B6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3C6662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2E7BBD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249F9B7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C6DD682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0C7BCF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8ACEAEF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08DAA5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267D42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D7315A7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23F6C1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83CEB52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86F825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2587C56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E2AA51C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1022F01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35D38E6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3F76A1B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DF386AC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20572C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35B227C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A55E9F6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01A5FAB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8056891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5F1443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3509887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256C404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C40182F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844C89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1B4C15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6BBFB8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A56A50C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2BA0E06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DC05AE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D8501CF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ADBA1F6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7C7F07F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8FC79A1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1A6DEF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E7DD48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4D89944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B12D3E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B13F07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C3AEB54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31C686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C0EBAF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B3C1307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CF04723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43B2892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670B741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AB6C50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B876C40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643380B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5312F0B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70F964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B9449B4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DE076C3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E173927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0E58850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CEACE0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0E1C89B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7D2607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0806773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4BE8E13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B9796E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AFC1E4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40D0740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749CAB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309E3F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96C92C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57A494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CECDDF6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4E9A901" w14:textId="77777777" w:rsidR="002A728F" w:rsidRP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sectPr w:rsidR="002A728F" w:rsidRPr="002A728F" w:rsidSect="005F0EC2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1DAB" w14:textId="77777777" w:rsidR="00935825" w:rsidRDefault="00935825" w:rsidP="002A728F">
      <w:pPr>
        <w:spacing w:after="0" w:line="240" w:lineRule="auto"/>
      </w:pPr>
      <w:r>
        <w:separator/>
      </w:r>
    </w:p>
  </w:endnote>
  <w:endnote w:type="continuationSeparator" w:id="0">
    <w:p w14:paraId="25DCDF36" w14:textId="77777777" w:rsidR="00935825" w:rsidRDefault="00935825" w:rsidP="002A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C4B3" w14:textId="77777777" w:rsidR="00935825" w:rsidRDefault="00935825" w:rsidP="002A728F">
      <w:pPr>
        <w:spacing w:after="0" w:line="240" w:lineRule="auto"/>
      </w:pPr>
      <w:r>
        <w:separator/>
      </w:r>
    </w:p>
  </w:footnote>
  <w:footnote w:type="continuationSeparator" w:id="0">
    <w:p w14:paraId="24B2AC2E" w14:textId="77777777" w:rsidR="00935825" w:rsidRDefault="00935825" w:rsidP="002A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485B" w14:textId="5EF130CA" w:rsidR="00B54A9A" w:rsidRPr="00047844" w:rsidRDefault="00443D97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RHETORICAL ANALYSIS</w:t>
    </w:r>
    <w:r w:rsidR="003553A6" w:rsidRPr="00047844">
      <w:rPr>
        <w:rFonts w:ascii="Times New Roman" w:hAnsi="Times New Roman" w:cs="Times New Roman"/>
      </w:rPr>
      <w:tab/>
    </w:r>
    <w:r w:rsidR="003553A6" w:rsidRPr="00047844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9246882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54A9A" w:rsidRPr="00047844">
          <w:rPr>
            <w:rFonts w:ascii="Times New Roman" w:hAnsi="Times New Roman" w:cs="Times New Roman"/>
          </w:rPr>
          <w:fldChar w:fldCharType="begin"/>
        </w:r>
        <w:r w:rsidR="00B54A9A" w:rsidRPr="00047844">
          <w:rPr>
            <w:rFonts w:ascii="Times New Roman" w:hAnsi="Times New Roman" w:cs="Times New Roman"/>
          </w:rPr>
          <w:instrText xml:space="preserve"> PAGE   \* MERGEFORMAT </w:instrText>
        </w:r>
        <w:r w:rsidR="00B54A9A" w:rsidRPr="00047844">
          <w:rPr>
            <w:rFonts w:ascii="Times New Roman" w:hAnsi="Times New Roman" w:cs="Times New Roman"/>
          </w:rPr>
          <w:fldChar w:fldCharType="separate"/>
        </w:r>
        <w:r w:rsidR="00B54A9A" w:rsidRPr="00047844">
          <w:rPr>
            <w:rFonts w:ascii="Times New Roman" w:hAnsi="Times New Roman" w:cs="Times New Roman"/>
            <w:noProof/>
          </w:rPr>
          <w:t>2</w:t>
        </w:r>
        <w:r w:rsidR="00B54A9A" w:rsidRPr="00047844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44A12183" w14:textId="77777777" w:rsidR="00B54A9A" w:rsidRPr="00047844" w:rsidRDefault="00B54A9A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8F"/>
    <w:rsid w:val="0000430F"/>
    <w:rsid w:val="000052CE"/>
    <w:rsid w:val="00010EC4"/>
    <w:rsid w:val="0001230F"/>
    <w:rsid w:val="00013682"/>
    <w:rsid w:val="00017562"/>
    <w:rsid w:val="00023B8D"/>
    <w:rsid w:val="000253F7"/>
    <w:rsid w:val="00025EA7"/>
    <w:rsid w:val="0003198C"/>
    <w:rsid w:val="000339DA"/>
    <w:rsid w:val="00033E6D"/>
    <w:rsid w:val="00035F9E"/>
    <w:rsid w:val="00037A56"/>
    <w:rsid w:val="000423C8"/>
    <w:rsid w:val="00043A6A"/>
    <w:rsid w:val="00047844"/>
    <w:rsid w:val="00047949"/>
    <w:rsid w:val="00052D57"/>
    <w:rsid w:val="0005567A"/>
    <w:rsid w:val="0006292D"/>
    <w:rsid w:val="000636CD"/>
    <w:rsid w:val="00065E86"/>
    <w:rsid w:val="0006728D"/>
    <w:rsid w:val="00071105"/>
    <w:rsid w:val="00071603"/>
    <w:rsid w:val="00072DE0"/>
    <w:rsid w:val="000841D7"/>
    <w:rsid w:val="0008433B"/>
    <w:rsid w:val="00093AF3"/>
    <w:rsid w:val="00094BD9"/>
    <w:rsid w:val="00097C4F"/>
    <w:rsid w:val="000A31EA"/>
    <w:rsid w:val="000A3810"/>
    <w:rsid w:val="000A45C2"/>
    <w:rsid w:val="000B006E"/>
    <w:rsid w:val="000B2004"/>
    <w:rsid w:val="000B4194"/>
    <w:rsid w:val="000B558E"/>
    <w:rsid w:val="000D0220"/>
    <w:rsid w:val="000E11EF"/>
    <w:rsid w:val="000E2A30"/>
    <w:rsid w:val="000E5BBE"/>
    <w:rsid w:val="000E6B62"/>
    <w:rsid w:val="000F32DC"/>
    <w:rsid w:val="000F6A75"/>
    <w:rsid w:val="00105899"/>
    <w:rsid w:val="00120A38"/>
    <w:rsid w:val="00125B66"/>
    <w:rsid w:val="00125DCF"/>
    <w:rsid w:val="00126DDF"/>
    <w:rsid w:val="00135C2A"/>
    <w:rsid w:val="0014032E"/>
    <w:rsid w:val="0014768F"/>
    <w:rsid w:val="00153735"/>
    <w:rsid w:val="00153AC2"/>
    <w:rsid w:val="001563E8"/>
    <w:rsid w:val="00162590"/>
    <w:rsid w:val="001625E0"/>
    <w:rsid w:val="0016608D"/>
    <w:rsid w:val="0016734F"/>
    <w:rsid w:val="001726FD"/>
    <w:rsid w:val="0017554E"/>
    <w:rsid w:val="00185573"/>
    <w:rsid w:val="00191025"/>
    <w:rsid w:val="0019545D"/>
    <w:rsid w:val="001A0BB3"/>
    <w:rsid w:val="001A155B"/>
    <w:rsid w:val="001A227B"/>
    <w:rsid w:val="001A5B84"/>
    <w:rsid w:val="001B1726"/>
    <w:rsid w:val="001B3774"/>
    <w:rsid w:val="001B64B7"/>
    <w:rsid w:val="001C47EE"/>
    <w:rsid w:val="001C585D"/>
    <w:rsid w:val="001C7186"/>
    <w:rsid w:val="001D11C7"/>
    <w:rsid w:val="001D446A"/>
    <w:rsid w:val="001D4995"/>
    <w:rsid w:val="001D70F7"/>
    <w:rsid w:val="001E1BFE"/>
    <w:rsid w:val="001E24AD"/>
    <w:rsid w:val="001E37C9"/>
    <w:rsid w:val="001E4E7D"/>
    <w:rsid w:val="001E52DE"/>
    <w:rsid w:val="001F1752"/>
    <w:rsid w:val="001F59A6"/>
    <w:rsid w:val="00202EA9"/>
    <w:rsid w:val="00211068"/>
    <w:rsid w:val="00213149"/>
    <w:rsid w:val="0021438C"/>
    <w:rsid w:val="002207D4"/>
    <w:rsid w:val="00223F99"/>
    <w:rsid w:val="002271BC"/>
    <w:rsid w:val="00231825"/>
    <w:rsid w:val="00231EDF"/>
    <w:rsid w:val="00233414"/>
    <w:rsid w:val="002349D4"/>
    <w:rsid w:val="00240FBC"/>
    <w:rsid w:val="002421CC"/>
    <w:rsid w:val="00242EC7"/>
    <w:rsid w:val="00243816"/>
    <w:rsid w:val="00252123"/>
    <w:rsid w:val="00254E38"/>
    <w:rsid w:val="00256016"/>
    <w:rsid w:val="002574E3"/>
    <w:rsid w:val="00266BD2"/>
    <w:rsid w:val="0027043B"/>
    <w:rsid w:val="002743AE"/>
    <w:rsid w:val="00277039"/>
    <w:rsid w:val="00280BDB"/>
    <w:rsid w:val="00280CC7"/>
    <w:rsid w:val="00283B81"/>
    <w:rsid w:val="00284045"/>
    <w:rsid w:val="002860FB"/>
    <w:rsid w:val="00292D47"/>
    <w:rsid w:val="0029793D"/>
    <w:rsid w:val="002A019E"/>
    <w:rsid w:val="002A0BDF"/>
    <w:rsid w:val="002A107A"/>
    <w:rsid w:val="002A48BE"/>
    <w:rsid w:val="002A728F"/>
    <w:rsid w:val="002B1A44"/>
    <w:rsid w:val="002B6318"/>
    <w:rsid w:val="002C0938"/>
    <w:rsid w:val="002C123E"/>
    <w:rsid w:val="002C2579"/>
    <w:rsid w:val="002C6942"/>
    <w:rsid w:val="002C6FEF"/>
    <w:rsid w:val="002D2791"/>
    <w:rsid w:val="002D2E7D"/>
    <w:rsid w:val="002E758E"/>
    <w:rsid w:val="002F2DAE"/>
    <w:rsid w:val="002F4A74"/>
    <w:rsid w:val="002F5E9B"/>
    <w:rsid w:val="002F64F5"/>
    <w:rsid w:val="0030009C"/>
    <w:rsid w:val="0030408D"/>
    <w:rsid w:val="00306D87"/>
    <w:rsid w:val="00316BB3"/>
    <w:rsid w:val="0032388A"/>
    <w:rsid w:val="00327066"/>
    <w:rsid w:val="003276AD"/>
    <w:rsid w:val="00340F2C"/>
    <w:rsid w:val="00341CB8"/>
    <w:rsid w:val="0034221A"/>
    <w:rsid w:val="003433D4"/>
    <w:rsid w:val="003437E7"/>
    <w:rsid w:val="003553A6"/>
    <w:rsid w:val="003660D3"/>
    <w:rsid w:val="00372AAE"/>
    <w:rsid w:val="0037514A"/>
    <w:rsid w:val="00376F6E"/>
    <w:rsid w:val="0037774B"/>
    <w:rsid w:val="00392E88"/>
    <w:rsid w:val="00394E54"/>
    <w:rsid w:val="003966CA"/>
    <w:rsid w:val="003A1B57"/>
    <w:rsid w:val="003A5D7B"/>
    <w:rsid w:val="003A6FC3"/>
    <w:rsid w:val="003B1042"/>
    <w:rsid w:val="003B164D"/>
    <w:rsid w:val="003C146D"/>
    <w:rsid w:val="003C42F5"/>
    <w:rsid w:val="003D0A1E"/>
    <w:rsid w:val="003D6FA8"/>
    <w:rsid w:val="003E6D60"/>
    <w:rsid w:val="003E75EB"/>
    <w:rsid w:val="003F0BC0"/>
    <w:rsid w:val="00403601"/>
    <w:rsid w:val="00403AF5"/>
    <w:rsid w:val="00404209"/>
    <w:rsid w:val="0040474A"/>
    <w:rsid w:val="00417B25"/>
    <w:rsid w:val="00421841"/>
    <w:rsid w:val="00424F32"/>
    <w:rsid w:val="00425E9C"/>
    <w:rsid w:val="004333A3"/>
    <w:rsid w:val="004343EA"/>
    <w:rsid w:val="00436213"/>
    <w:rsid w:val="00443D97"/>
    <w:rsid w:val="00447CBD"/>
    <w:rsid w:val="00452716"/>
    <w:rsid w:val="00457491"/>
    <w:rsid w:val="00457AE7"/>
    <w:rsid w:val="00457DBB"/>
    <w:rsid w:val="004642E9"/>
    <w:rsid w:val="00465789"/>
    <w:rsid w:val="00466DE3"/>
    <w:rsid w:val="00473B56"/>
    <w:rsid w:val="00475203"/>
    <w:rsid w:val="004770C4"/>
    <w:rsid w:val="0048568C"/>
    <w:rsid w:val="00487211"/>
    <w:rsid w:val="00490228"/>
    <w:rsid w:val="00490643"/>
    <w:rsid w:val="004914F8"/>
    <w:rsid w:val="00493221"/>
    <w:rsid w:val="00493BF2"/>
    <w:rsid w:val="0049466E"/>
    <w:rsid w:val="0049472D"/>
    <w:rsid w:val="004A1A0B"/>
    <w:rsid w:val="004A29C9"/>
    <w:rsid w:val="004B3691"/>
    <w:rsid w:val="004B5E84"/>
    <w:rsid w:val="004D3E51"/>
    <w:rsid w:val="004E0E77"/>
    <w:rsid w:val="004F0F6D"/>
    <w:rsid w:val="004F1F20"/>
    <w:rsid w:val="004F3E9C"/>
    <w:rsid w:val="004F71A7"/>
    <w:rsid w:val="00502FFF"/>
    <w:rsid w:val="0050326C"/>
    <w:rsid w:val="00503EE4"/>
    <w:rsid w:val="00510D49"/>
    <w:rsid w:val="005111B6"/>
    <w:rsid w:val="005119F9"/>
    <w:rsid w:val="00516B04"/>
    <w:rsid w:val="005202DD"/>
    <w:rsid w:val="00522DD7"/>
    <w:rsid w:val="005241B9"/>
    <w:rsid w:val="00525995"/>
    <w:rsid w:val="0053551A"/>
    <w:rsid w:val="00536619"/>
    <w:rsid w:val="00540A67"/>
    <w:rsid w:val="005448DD"/>
    <w:rsid w:val="00555949"/>
    <w:rsid w:val="00561795"/>
    <w:rsid w:val="00562E8E"/>
    <w:rsid w:val="005636C9"/>
    <w:rsid w:val="0057063B"/>
    <w:rsid w:val="005743D2"/>
    <w:rsid w:val="00574875"/>
    <w:rsid w:val="005769E2"/>
    <w:rsid w:val="0058164B"/>
    <w:rsid w:val="00582DDB"/>
    <w:rsid w:val="00592689"/>
    <w:rsid w:val="005950F5"/>
    <w:rsid w:val="005B12C1"/>
    <w:rsid w:val="005B3B44"/>
    <w:rsid w:val="005B41AE"/>
    <w:rsid w:val="005B43F7"/>
    <w:rsid w:val="005B4FA3"/>
    <w:rsid w:val="005B5D02"/>
    <w:rsid w:val="005B6AD0"/>
    <w:rsid w:val="005C1ED9"/>
    <w:rsid w:val="005C537E"/>
    <w:rsid w:val="005D7A8E"/>
    <w:rsid w:val="005E124D"/>
    <w:rsid w:val="005E536B"/>
    <w:rsid w:val="005F0EC2"/>
    <w:rsid w:val="005F47AC"/>
    <w:rsid w:val="00600BDC"/>
    <w:rsid w:val="006072C0"/>
    <w:rsid w:val="00607686"/>
    <w:rsid w:val="0061018B"/>
    <w:rsid w:val="00611FA9"/>
    <w:rsid w:val="006179E1"/>
    <w:rsid w:val="00620058"/>
    <w:rsid w:val="0062015D"/>
    <w:rsid w:val="006211AD"/>
    <w:rsid w:val="00634211"/>
    <w:rsid w:val="00635DD4"/>
    <w:rsid w:val="00642C5B"/>
    <w:rsid w:val="0064349C"/>
    <w:rsid w:val="006455ED"/>
    <w:rsid w:val="00647079"/>
    <w:rsid w:val="00656AEC"/>
    <w:rsid w:val="00656BD9"/>
    <w:rsid w:val="0065758C"/>
    <w:rsid w:val="00662B1C"/>
    <w:rsid w:val="00665D65"/>
    <w:rsid w:val="00672F81"/>
    <w:rsid w:val="0067387E"/>
    <w:rsid w:val="00673D93"/>
    <w:rsid w:val="0067773E"/>
    <w:rsid w:val="00683C67"/>
    <w:rsid w:val="00683E59"/>
    <w:rsid w:val="00684F1B"/>
    <w:rsid w:val="006879C4"/>
    <w:rsid w:val="00694F54"/>
    <w:rsid w:val="006A0897"/>
    <w:rsid w:val="006A2C4D"/>
    <w:rsid w:val="006A4257"/>
    <w:rsid w:val="006A53FA"/>
    <w:rsid w:val="006B3C0A"/>
    <w:rsid w:val="006B4B8C"/>
    <w:rsid w:val="006B6DD9"/>
    <w:rsid w:val="006D08F4"/>
    <w:rsid w:val="006E03FD"/>
    <w:rsid w:val="006E4A6C"/>
    <w:rsid w:val="006E62EF"/>
    <w:rsid w:val="006E6C04"/>
    <w:rsid w:val="006F7A9B"/>
    <w:rsid w:val="00702587"/>
    <w:rsid w:val="0070294E"/>
    <w:rsid w:val="00704E9C"/>
    <w:rsid w:val="00706F26"/>
    <w:rsid w:val="00707147"/>
    <w:rsid w:val="0071059F"/>
    <w:rsid w:val="00710645"/>
    <w:rsid w:val="007139B1"/>
    <w:rsid w:val="00713A50"/>
    <w:rsid w:val="00721481"/>
    <w:rsid w:val="00725A10"/>
    <w:rsid w:val="0072689D"/>
    <w:rsid w:val="007302AD"/>
    <w:rsid w:val="00730586"/>
    <w:rsid w:val="007338CA"/>
    <w:rsid w:val="007343B7"/>
    <w:rsid w:val="007438E9"/>
    <w:rsid w:val="007449D0"/>
    <w:rsid w:val="00746C1F"/>
    <w:rsid w:val="007477F5"/>
    <w:rsid w:val="00763DC7"/>
    <w:rsid w:val="00764DD8"/>
    <w:rsid w:val="00767368"/>
    <w:rsid w:val="00777819"/>
    <w:rsid w:val="007810C8"/>
    <w:rsid w:val="0078129A"/>
    <w:rsid w:val="00782553"/>
    <w:rsid w:val="00791C3B"/>
    <w:rsid w:val="00791FFC"/>
    <w:rsid w:val="00793077"/>
    <w:rsid w:val="00795593"/>
    <w:rsid w:val="0079657D"/>
    <w:rsid w:val="00796EB9"/>
    <w:rsid w:val="00796F58"/>
    <w:rsid w:val="00797208"/>
    <w:rsid w:val="007A0D68"/>
    <w:rsid w:val="007A31B0"/>
    <w:rsid w:val="007B0A43"/>
    <w:rsid w:val="007B0CE0"/>
    <w:rsid w:val="007B44DA"/>
    <w:rsid w:val="007B59AA"/>
    <w:rsid w:val="007B5E58"/>
    <w:rsid w:val="007B7E60"/>
    <w:rsid w:val="007C47A3"/>
    <w:rsid w:val="007C6BBD"/>
    <w:rsid w:val="007D347D"/>
    <w:rsid w:val="007D3833"/>
    <w:rsid w:val="007D3F97"/>
    <w:rsid w:val="007E679F"/>
    <w:rsid w:val="007F26AA"/>
    <w:rsid w:val="00802A7F"/>
    <w:rsid w:val="008079BA"/>
    <w:rsid w:val="00813B4E"/>
    <w:rsid w:val="0081668F"/>
    <w:rsid w:val="00817625"/>
    <w:rsid w:val="00821706"/>
    <w:rsid w:val="00821A1B"/>
    <w:rsid w:val="0082201F"/>
    <w:rsid w:val="008247E2"/>
    <w:rsid w:val="00830B56"/>
    <w:rsid w:val="0083334C"/>
    <w:rsid w:val="008345AC"/>
    <w:rsid w:val="00837B41"/>
    <w:rsid w:val="00853B4C"/>
    <w:rsid w:val="008540A3"/>
    <w:rsid w:val="00856C9A"/>
    <w:rsid w:val="008572D6"/>
    <w:rsid w:val="00864FC2"/>
    <w:rsid w:val="008667EE"/>
    <w:rsid w:val="00867E98"/>
    <w:rsid w:val="00867EFD"/>
    <w:rsid w:val="0087701A"/>
    <w:rsid w:val="00877CFC"/>
    <w:rsid w:val="00882F92"/>
    <w:rsid w:val="00885C6D"/>
    <w:rsid w:val="008906C7"/>
    <w:rsid w:val="0089098C"/>
    <w:rsid w:val="00894373"/>
    <w:rsid w:val="00895F60"/>
    <w:rsid w:val="00896F39"/>
    <w:rsid w:val="008A07BB"/>
    <w:rsid w:val="008A0A2E"/>
    <w:rsid w:val="008A62B8"/>
    <w:rsid w:val="008A7FB9"/>
    <w:rsid w:val="008C242A"/>
    <w:rsid w:val="008C2C82"/>
    <w:rsid w:val="008C526A"/>
    <w:rsid w:val="008C6975"/>
    <w:rsid w:val="008D77BB"/>
    <w:rsid w:val="008E36EB"/>
    <w:rsid w:val="008E4938"/>
    <w:rsid w:val="008F0ED1"/>
    <w:rsid w:val="008F10C2"/>
    <w:rsid w:val="008F1957"/>
    <w:rsid w:val="008F27B8"/>
    <w:rsid w:val="008F622C"/>
    <w:rsid w:val="00902557"/>
    <w:rsid w:val="00907350"/>
    <w:rsid w:val="009117B6"/>
    <w:rsid w:val="0091715D"/>
    <w:rsid w:val="00917911"/>
    <w:rsid w:val="0092128B"/>
    <w:rsid w:val="00921E7E"/>
    <w:rsid w:val="00930089"/>
    <w:rsid w:val="009302D2"/>
    <w:rsid w:val="00931CE7"/>
    <w:rsid w:val="0093327E"/>
    <w:rsid w:val="0093566D"/>
    <w:rsid w:val="00935825"/>
    <w:rsid w:val="0093647E"/>
    <w:rsid w:val="00940DDD"/>
    <w:rsid w:val="00950746"/>
    <w:rsid w:val="009543F4"/>
    <w:rsid w:val="009613F7"/>
    <w:rsid w:val="009650C0"/>
    <w:rsid w:val="0097224F"/>
    <w:rsid w:val="0097243F"/>
    <w:rsid w:val="009736A7"/>
    <w:rsid w:val="00973C64"/>
    <w:rsid w:val="00982565"/>
    <w:rsid w:val="00983D9A"/>
    <w:rsid w:val="00984359"/>
    <w:rsid w:val="009848AD"/>
    <w:rsid w:val="00986C1E"/>
    <w:rsid w:val="00990AFB"/>
    <w:rsid w:val="0099390E"/>
    <w:rsid w:val="00997D90"/>
    <w:rsid w:val="009A037C"/>
    <w:rsid w:val="009A091F"/>
    <w:rsid w:val="009A3A26"/>
    <w:rsid w:val="009A5D73"/>
    <w:rsid w:val="009A652C"/>
    <w:rsid w:val="009B2AFB"/>
    <w:rsid w:val="009C27FD"/>
    <w:rsid w:val="009C3987"/>
    <w:rsid w:val="009D2461"/>
    <w:rsid w:val="009D3EAC"/>
    <w:rsid w:val="009D7166"/>
    <w:rsid w:val="009D7847"/>
    <w:rsid w:val="009E1314"/>
    <w:rsid w:val="009E16E0"/>
    <w:rsid w:val="009E24E6"/>
    <w:rsid w:val="009F0F5C"/>
    <w:rsid w:val="00A00725"/>
    <w:rsid w:val="00A05531"/>
    <w:rsid w:val="00A06901"/>
    <w:rsid w:val="00A11F35"/>
    <w:rsid w:val="00A149A5"/>
    <w:rsid w:val="00A212FF"/>
    <w:rsid w:val="00A2154B"/>
    <w:rsid w:val="00A25F60"/>
    <w:rsid w:val="00A30BE5"/>
    <w:rsid w:val="00A31394"/>
    <w:rsid w:val="00A3552F"/>
    <w:rsid w:val="00A362B9"/>
    <w:rsid w:val="00A3749F"/>
    <w:rsid w:val="00A40439"/>
    <w:rsid w:val="00A44829"/>
    <w:rsid w:val="00A44847"/>
    <w:rsid w:val="00A5097A"/>
    <w:rsid w:val="00A51D94"/>
    <w:rsid w:val="00A733F5"/>
    <w:rsid w:val="00A80D91"/>
    <w:rsid w:val="00A83490"/>
    <w:rsid w:val="00A834DE"/>
    <w:rsid w:val="00A84752"/>
    <w:rsid w:val="00A95DCF"/>
    <w:rsid w:val="00AB115E"/>
    <w:rsid w:val="00AB34B6"/>
    <w:rsid w:val="00AC222F"/>
    <w:rsid w:val="00AC388F"/>
    <w:rsid w:val="00AC4682"/>
    <w:rsid w:val="00AC4F7E"/>
    <w:rsid w:val="00AC6442"/>
    <w:rsid w:val="00AD12BC"/>
    <w:rsid w:val="00AD26D5"/>
    <w:rsid w:val="00AD31BD"/>
    <w:rsid w:val="00AD66F1"/>
    <w:rsid w:val="00AD7A9C"/>
    <w:rsid w:val="00AE0AE6"/>
    <w:rsid w:val="00AE5E07"/>
    <w:rsid w:val="00AE7C0F"/>
    <w:rsid w:val="00AE7C28"/>
    <w:rsid w:val="00AF7C64"/>
    <w:rsid w:val="00AF7F7D"/>
    <w:rsid w:val="00B00A9C"/>
    <w:rsid w:val="00B03765"/>
    <w:rsid w:val="00B07475"/>
    <w:rsid w:val="00B23921"/>
    <w:rsid w:val="00B35B08"/>
    <w:rsid w:val="00B367E9"/>
    <w:rsid w:val="00B40202"/>
    <w:rsid w:val="00B406E1"/>
    <w:rsid w:val="00B43CCD"/>
    <w:rsid w:val="00B46E5C"/>
    <w:rsid w:val="00B50A6A"/>
    <w:rsid w:val="00B5112D"/>
    <w:rsid w:val="00B54547"/>
    <w:rsid w:val="00B54A9A"/>
    <w:rsid w:val="00B6019F"/>
    <w:rsid w:val="00B667EF"/>
    <w:rsid w:val="00B66DD5"/>
    <w:rsid w:val="00B67D6D"/>
    <w:rsid w:val="00B73E19"/>
    <w:rsid w:val="00B83C72"/>
    <w:rsid w:val="00B8403A"/>
    <w:rsid w:val="00B92EFB"/>
    <w:rsid w:val="00B949E7"/>
    <w:rsid w:val="00B95163"/>
    <w:rsid w:val="00B962FC"/>
    <w:rsid w:val="00BA3A82"/>
    <w:rsid w:val="00BA3FC7"/>
    <w:rsid w:val="00BB22F3"/>
    <w:rsid w:val="00BB6D4A"/>
    <w:rsid w:val="00BB7AD1"/>
    <w:rsid w:val="00BC18A6"/>
    <w:rsid w:val="00BD2418"/>
    <w:rsid w:val="00BD66A1"/>
    <w:rsid w:val="00BE26D7"/>
    <w:rsid w:val="00BE776E"/>
    <w:rsid w:val="00BF25D2"/>
    <w:rsid w:val="00C10738"/>
    <w:rsid w:val="00C12B23"/>
    <w:rsid w:val="00C12D25"/>
    <w:rsid w:val="00C23C1E"/>
    <w:rsid w:val="00C24411"/>
    <w:rsid w:val="00C27EA1"/>
    <w:rsid w:val="00C30288"/>
    <w:rsid w:val="00C44077"/>
    <w:rsid w:val="00C45D63"/>
    <w:rsid w:val="00C47451"/>
    <w:rsid w:val="00C510B8"/>
    <w:rsid w:val="00C5443D"/>
    <w:rsid w:val="00C54990"/>
    <w:rsid w:val="00C575CE"/>
    <w:rsid w:val="00C60142"/>
    <w:rsid w:val="00C62394"/>
    <w:rsid w:val="00C666E8"/>
    <w:rsid w:val="00C70765"/>
    <w:rsid w:val="00C70A75"/>
    <w:rsid w:val="00C804B8"/>
    <w:rsid w:val="00C81095"/>
    <w:rsid w:val="00C840AF"/>
    <w:rsid w:val="00C84419"/>
    <w:rsid w:val="00C91ADE"/>
    <w:rsid w:val="00C92FD9"/>
    <w:rsid w:val="00C94370"/>
    <w:rsid w:val="00CA05B6"/>
    <w:rsid w:val="00CA487B"/>
    <w:rsid w:val="00CA6132"/>
    <w:rsid w:val="00CA7794"/>
    <w:rsid w:val="00CB3E3C"/>
    <w:rsid w:val="00CC045A"/>
    <w:rsid w:val="00CC171E"/>
    <w:rsid w:val="00CC2DE6"/>
    <w:rsid w:val="00CC69E5"/>
    <w:rsid w:val="00CD0590"/>
    <w:rsid w:val="00CD1B71"/>
    <w:rsid w:val="00CD243E"/>
    <w:rsid w:val="00CD609D"/>
    <w:rsid w:val="00CD738E"/>
    <w:rsid w:val="00CE47B1"/>
    <w:rsid w:val="00CF087B"/>
    <w:rsid w:val="00CF5033"/>
    <w:rsid w:val="00CF5363"/>
    <w:rsid w:val="00CF63E2"/>
    <w:rsid w:val="00D047FC"/>
    <w:rsid w:val="00D05DB0"/>
    <w:rsid w:val="00D075F3"/>
    <w:rsid w:val="00D11BF2"/>
    <w:rsid w:val="00D14844"/>
    <w:rsid w:val="00D24328"/>
    <w:rsid w:val="00D26C26"/>
    <w:rsid w:val="00D279E3"/>
    <w:rsid w:val="00D27B69"/>
    <w:rsid w:val="00D30CA2"/>
    <w:rsid w:val="00D342C4"/>
    <w:rsid w:val="00D368EF"/>
    <w:rsid w:val="00D40D6E"/>
    <w:rsid w:val="00D4384A"/>
    <w:rsid w:val="00D44562"/>
    <w:rsid w:val="00D460F0"/>
    <w:rsid w:val="00D54DB6"/>
    <w:rsid w:val="00D600FE"/>
    <w:rsid w:val="00D649BD"/>
    <w:rsid w:val="00D7640F"/>
    <w:rsid w:val="00D80F9C"/>
    <w:rsid w:val="00D813D9"/>
    <w:rsid w:val="00D81A3B"/>
    <w:rsid w:val="00D82B5C"/>
    <w:rsid w:val="00D8375F"/>
    <w:rsid w:val="00D91280"/>
    <w:rsid w:val="00D92977"/>
    <w:rsid w:val="00D96076"/>
    <w:rsid w:val="00DB2974"/>
    <w:rsid w:val="00DB3616"/>
    <w:rsid w:val="00DB3BE8"/>
    <w:rsid w:val="00DB7D9B"/>
    <w:rsid w:val="00DC21CD"/>
    <w:rsid w:val="00DC7DF1"/>
    <w:rsid w:val="00DD1191"/>
    <w:rsid w:val="00DD3B7A"/>
    <w:rsid w:val="00DD5806"/>
    <w:rsid w:val="00DE2430"/>
    <w:rsid w:val="00DE63E2"/>
    <w:rsid w:val="00DF56F0"/>
    <w:rsid w:val="00DF5FB3"/>
    <w:rsid w:val="00E01214"/>
    <w:rsid w:val="00E04CAD"/>
    <w:rsid w:val="00E05D79"/>
    <w:rsid w:val="00E06393"/>
    <w:rsid w:val="00E07563"/>
    <w:rsid w:val="00E12D44"/>
    <w:rsid w:val="00E13C52"/>
    <w:rsid w:val="00E157D0"/>
    <w:rsid w:val="00E15C5E"/>
    <w:rsid w:val="00E2032E"/>
    <w:rsid w:val="00E240D8"/>
    <w:rsid w:val="00E26F93"/>
    <w:rsid w:val="00E343F3"/>
    <w:rsid w:val="00E409FD"/>
    <w:rsid w:val="00E4152F"/>
    <w:rsid w:val="00E41696"/>
    <w:rsid w:val="00E44DEC"/>
    <w:rsid w:val="00E560F0"/>
    <w:rsid w:val="00E62FED"/>
    <w:rsid w:val="00E648AD"/>
    <w:rsid w:val="00E72AA2"/>
    <w:rsid w:val="00E74F44"/>
    <w:rsid w:val="00E83358"/>
    <w:rsid w:val="00E8609C"/>
    <w:rsid w:val="00E910F2"/>
    <w:rsid w:val="00E97289"/>
    <w:rsid w:val="00EA0902"/>
    <w:rsid w:val="00EA72B3"/>
    <w:rsid w:val="00EB46B1"/>
    <w:rsid w:val="00EC1B47"/>
    <w:rsid w:val="00EC454E"/>
    <w:rsid w:val="00EC50C6"/>
    <w:rsid w:val="00ED03EB"/>
    <w:rsid w:val="00ED27A7"/>
    <w:rsid w:val="00ED47F7"/>
    <w:rsid w:val="00ED797C"/>
    <w:rsid w:val="00EE6156"/>
    <w:rsid w:val="00EF0ED6"/>
    <w:rsid w:val="00EF5372"/>
    <w:rsid w:val="00F00CB5"/>
    <w:rsid w:val="00F03FEE"/>
    <w:rsid w:val="00F103C8"/>
    <w:rsid w:val="00F10CA9"/>
    <w:rsid w:val="00F12AE9"/>
    <w:rsid w:val="00F167D2"/>
    <w:rsid w:val="00F168C6"/>
    <w:rsid w:val="00F229D1"/>
    <w:rsid w:val="00F239FC"/>
    <w:rsid w:val="00F24267"/>
    <w:rsid w:val="00F276D9"/>
    <w:rsid w:val="00F356BB"/>
    <w:rsid w:val="00F40886"/>
    <w:rsid w:val="00F4188C"/>
    <w:rsid w:val="00F45D3C"/>
    <w:rsid w:val="00F54E02"/>
    <w:rsid w:val="00F54F2B"/>
    <w:rsid w:val="00F60F40"/>
    <w:rsid w:val="00F63311"/>
    <w:rsid w:val="00F75730"/>
    <w:rsid w:val="00F83816"/>
    <w:rsid w:val="00F83848"/>
    <w:rsid w:val="00F8659A"/>
    <w:rsid w:val="00F90653"/>
    <w:rsid w:val="00F93792"/>
    <w:rsid w:val="00F97ECD"/>
    <w:rsid w:val="00FA6AD4"/>
    <w:rsid w:val="00FB2CED"/>
    <w:rsid w:val="00FB2D3B"/>
    <w:rsid w:val="00FB7ED7"/>
    <w:rsid w:val="00FC1EF2"/>
    <w:rsid w:val="00FC25C5"/>
    <w:rsid w:val="00FC28F2"/>
    <w:rsid w:val="00FC3912"/>
    <w:rsid w:val="00FC3C4F"/>
    <w:rsid w:val="00FC5AEA"/>
    <w:rsid w:val="00FC605B"/>
    <w:rsid w:val="00FD33EB"/>
    <w:rsid w:val="00FD3DF2"/>
    <w:rsid w:val="00FD5AED"/>
    <w:rsid w:val="00FD6C85"/>
    <w:rsid w:val="00FE0AFB"/>
    <w:rsid w:val="00FE1ACF"/>
    <w:rsid w:val="00FE7009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E953"/>
  <w15:chartTrackingRefBased/>
  <w15:docId w15:val="{64B4C033-288C-4D0B-AA2F-04F45CF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8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25"/>
  </w:style>
  <w:style w:type="paragraph" w:styleId="Heading1">
    <w:name w:val="heading 1"/>
    <w:basedOn w:val="Normal"/>
    <w:next w:val="Normal"/>
    <w:link w:val="Heading1Char"/>
    <w:uiPriority w:val="9"/>
    <w:qFormat/>
    <w:rsid w:val="002A728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28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28F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28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28F"/>
  </w:style>
  <w:style w:type="paragraph" w:styleId="Footer">
    <w:name w:val="footer"/>
    <w:basedOn w:val="Normal"/>
    <w:link w:val="FooterChar"/>
    <w:uiPriority w:val="99"/>
    <w:unhideWhenUsed/>
    <w:rsid w:val="002A7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28F"/>
  </w:style>
  <w:style w:type="character" w:styleId="Emphasis">
    <w:name w:val="Emphasis"/>
    <w:basedOn w:val="DefaultParagraphFont"/>
    <w:uiPriority w:val="20"/>
    <w:qFormat/>
    <w:rsid w:val="00D047F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04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net.apa.org/doi/10.1037/0003-066X.55.1.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d.com/talks/martin_seligman_the_new_era_of_positive_psycholog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78DF-4CD4-4D26-9FE9-7FC8FBF4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12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Strother</dc:creator>
  <cp:keywords/>
  <dc:description/>
  <cp:lastModifiedBy>Lindsey Strother</cp:lastModifiedBy>
  <cp:revision>559</cp:revision>
  <dcterms:created xsi:type="dcterms:W3CDTF">2025-09-07T18:43:00Z</dcterms:created>
  <dcterms:modified xsi:type="dcterms:W3CDTF">2025-09-14T19:36:00Z</dcterms:modified>
</cp:coreProperties>
</file>